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3" w:rsidRDefault="00AC2173" w:rsidP="00AC2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C8EA" wp14:editId="0B68BD69">
                <wp:simplePos x="0" y="0"/>
                <wp:positionH relativeFrom="column">
                  <wp:posOffset>3238500</wp:posOffset>
                </wp:positionH>
                <wp:positionV relativeFrom="paragraph">
                  <wp:posOffset>-304800</wp:posOffset>
                </wp:positionV>
                <wp:extent cx="310515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73" w:rsidRPr="00A51D38" w:rsidRDefault="00AC2173" w:rsidP="00AC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Nomor Dokumen 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PDM-002/ADM-MP/2017</w:t>
                            </w:r>
                          </w:p>
                          <w:p w:rsidR="00AC2173" w:rsidRPr="00A51D38" w:rsidRDefault="00AC2173" w:rsidP="00AC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Nomor Revisi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00</w:t>
                            </w:r>
                          </w:p>
                          <w:p w:rsidR="00AC2173" w:rsidRPr="00A51D38" w:rsidRDefault="00AC2173" w:rsidP="00AC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Tanggal Terbit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4 Juni 2018</w:t>
                            </w:r>
                          </w:p>
                          <w:p w:rsidR="00AC2173" w:rsidRPr="00A51D38" w:rsidRDefault="00AC2173" w:rsidP="00AC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Jumlah Halaman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30 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pt;margin-top:-24pt;width:24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" fillcolor="white [3201]" strokecolor="black [3200]" strokeweight="2pt">
                <v:textbox>
                  <w:txbxContent>
                    <w:p w:rsidR="00AC2173" w:rsidRPr="00A51D38" w:rsidRDefault="00AC2173" w:rsidP="00AC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Nomor Dokumen 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PDM-002/ADM-MP/2017</w:t>
                      </w:r>
                    </w:p>
                    <w:p w:rsidR="00AC2173" w:rsidRPr="00A51D38" w:rsidRDefault="00AC2173" w:rsidP="00AC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Nomor Revisi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00</w:t>
                      </w:r>
                    </w:p>
                    <w:p w:rsidR="00AC2173" w:rsidRPr="00A51D38" w:rsidRDefault="00AC2173" w:rsidP="00AC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Tanggal Terbit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4 Juni 2018</w:t>
                      </w:r>
                    </w:p>
                    <w:p w:rsidR="00AC2173" w:rsidRPr="00A51D38" w:rsidRDefault="00AC2173" w:rsidP="00AC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Jumlah Halaman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30 Halaman</w:t>
                      </w:r>
                    </w:p>
                  </w:txbxContent>
                </v:textbox>
              </v:rect>
            </w:pict>
          </mc:Fallback>
        </mc:AlternateContent>
      </w: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Pr="00326F81" w:rsidRDefault="00AC2173" w:rsidP="00AC2173">
      <w:pPr>
        <w:jc w:val="center"/>
        <w:rPr>
          <w:rFonts w:ascii="Arial" w:hAnsi="Arial" w:cs="Arial"/>
          <w:b/>
          <w:sz w:val="44"/>
          <w:szCs w:val="44"/>
        </w:rPr>
      </w:pPr>
      <w:r w:rsidRPr="00326F81">
        <w:rPr>
          <w:rFonts w:ascii="Arial" w:hAnsi="Arial" w:cs="Arial"/>
          <w:b/>
          <w:sz w:val="44"/>
          <w:szCs w:val="44"/>
        </w:rPr>
        <w:t>PEDOMAN URAIAN TUGAS</w:t>
      </w: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C37171F" wp14:editId="787EE004">
            <wp:extent cx="1323975" cy="1529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skesm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jc w:val="center"/>
        <w:rPr>
          <w:rFonts w:ascii="Arial" w:hAnsi="Arial" w:cs="Arial"/>
          <w:b/>
        </w:rPr>
      </w:pPr>
    </w:p>
    <w:p w:rsidR="00AC2173" w:rsidRPr="00917539" w:rsidRDefault="00AC2173" w:rsidP="00AC2173">
      <w:pPr>
        <w:jc w:val="center"/>
        <w:rPr>
          <w:rFonts w:ascii="Arial" w:hAnsi="Arial" w:cs="Arial"/>
          <w:b/>
        </w:rPr>
      </w:pPr>
    </w:p>
    <w:p w:rsidR="00AC2173" w:rsidRDefault="00AC2173" w:rsidP="00AC2173">
      <w:pPr>
        <w:rPr>
          <w:rFonts w:ascii="Arial" w:hAnsi="Arial" w:cs="Arial"/>
          <w:b/>
        </w:rPr>
      </w:pPr>
    </w:p>
    <w:p w:rsidR="00500C1A" w:rsidRPr="00500C1A" w:rsidRDefault="00500C1A" w:rsidP="00500C1A">
      <w:pPr>
        <w:jc w:val="center"/>
        <w:rPr>
          <w:rFonts w:ascii="Arial" w:hAnsi="Arial" w:cs="Arial"/>
          <w:b/>
          <w:sz w:val="40"/>
          <w:szCs w:val="40"/>
        </w:rPr>
      </w:pPr>
      <w:r w:rsidRPr="00500C1A">
        <w:rPr>
          <w:rFonts w:ascii="Arial" w:hAnsi="Arial" w:cs="Arial"/>
          <w:b/>
          <w:sz w:val="40"/>
          <w:szCs w:val="40"/>
        </w:rPr>
        <w:t>URAIAN TUGAS PELAYANAN</w:t>
      </w:r>
    </w:p>
    <w:p w:rsidR="00500C1A" w:rsidRDefault="00500C1A" w:rsidP="00AC2173">
      <w:pPr>
        <w:rPr>
          <w:rFonts w:ascii="Arial" w:hAnsi="Arial" w:cs="Arial"/>
          <w:b/>
        </w:rPr>
      </w:pPr>
    </w:p>
    <w:p w:rsidR="00500C1A" w:rsidRDefault="00500C1A" w:rsidP="00AC2173">
      <w:pPr>
        <w:rPr>
          <w:rFonts w:ascii="Arial" w:hAnsi="Arial" w:cs="Arial"/>
          <w:b/>
        </w:rPr>
      </w:pPr>
    </w:p>
    <w:p w:rsidR="00500C1A" w:rsidRDefault="00500C1A" w:rsidP="00AC2173">
      <w:pPr>
        <w:rPr>
          <w:rFonts w:ascii="Arial" w:hAnsi="Arial" w:cs="Arial"/>
          <w:b/>
        </w:rPr>
      </w:pPr>
    </w:p>
    <w:p w:rsidR="00500C1A" w:rsidRPr="00917539" w:rsidRDefault="00500C1A" w:rsidP="00AC2173">
      <w:pPr>
        <w:rPr>
          <w:rFonts w:ascii="Arial" w:hAnsi="Arial" w:cs="Arial"/>
          <w:b/>
        </w:rPr>
      </w:pPr>
    </w:p>
    <w:p w:rsidR="00AC2173" w:rsidRPr="00917539" w:rsidRDefault="00AC2173" w:rsidP="00AC2173">
      <w:pPr>
        <w:rPr>
          <w:rFonts w:ascii="Arial" w:hAnsi="Arial" w:cs="Arial"/>
          <w:b/>
        </w:rPr>
      </w:pPr>
    </w:p>
    <w:p w:rsidR="00AC2173" w:rsidRPr="00917539" w:rsidRDefault="00AC2173" w:rsidP="00AC2173">
      <w:pPr>
        <w:rPr>
          <w:rFonts w:ascii="Arial" w:hAnsi="Arial" w:cs="Arial"/>
          <w:b/>
        </w:rPr>
      </w:pPr>
    </w:p>
    <w:p w:rsidR="00AC2173" w:rsidRPr="00326F81" w:rsidRDefault="00AC2173" w:rsidP="00AC2173">
      <w:pPr>
        <w:jc w:val="center"/>
        <w:rPr>
          <w:rFonts w:ascii="Arial" w:hAnsi="Arial" w:cs="Arial"/>
          <w:b/>
          <w:sz w:val="24"/>
          <w:szCs w:val="24"/>
        </w:rPr>
      </w:pPr>
      <w:r w:rsidRPr="00326F81">
        <w:rPr>
          <w:rFonts w:ascii="Arial" w:hAnsi="Arial" w:cs="Arial"/>
          <w:b/>
          <w:sz w:val="24"/>
          <w:szCs w:val="24"/>
        </w:rPr>
        <w:t>PUSAT KESEHATAN MASYARAKAT KECAMATAN MAMPANG PRAPATAN</w:t>
      </w:r>
    </w:p>
    <w:p w:rsidR="00AC2173" w:rsidRPr="00C31D00" w:rsidRDefault="00AC2173" w:rsidP="00AC2173">
      <w:pPr>
        <w:pStyle w:val="NoSpacing"/>
        <w:jc w:val="center"/>
        <w:rPr>
          <w:rFonts w:ascii="Arial" w:hAnsi="Arial" w:cs="Arial"/>
        </w:rPr>
      </w:pPr>
      <w:r w:rsidRPr="00C31D00">
        <w:rPr>
          <w:rFonts w:ascii="Arial" w:hAnsi="Arial" w:cs="Arial"/>
          <w:lang w:val="id-ID"/>
        </w:rPr>
        <w:t xml:space="preserve">Jl. </w:t>
      </w:r>
      <w:proofErr w:type="gramStart"/>
      <w:r w:rsidRPr="00C31D00">
        <w:rPr>
          <w:rFonts w:ascii="Arial" w:hAnsi="Arial" w:cs="Arial"/>
          <w:lang w:val="en-ID"/>
        </w:rPr>
        <w:t xml:space="preserve">Liliana Blok C No.24-25 RT.001/008 </w:t>
      </w:r>
      <w:r w:rsidRPr="00C31D00">
        <w:rPr>
          <w:rFonts w:ascii="Arial" w:hAnsi="Arial" w:cs="Arial"/>
        </w:rPr>
        <w:t>Telp/Fax.</w:t>
      </w:r>
      <w:proofErr w:type="gramEnd"/>
      <w:r w:rsidRPr="00C31D00">
        <w:rPr>
          <w:rFonts w:ascii="Arial" w:hAnsi="Arial" w:cs="Arial"/>
        </w:rPr>
        <w:t xml:space="preserve"> 021-22716699 </w:t>
      </w:r>
      <w:proofErr w:type="gramStart"/>
      <w:r w:rsidRPr="00C31D00">
        <w:rPr>
          <w:rFonts w:ascii="Arial" w:hAnsi="Arial" w:cs="Arial"/>
        </w:rPr>
        <w:t>/  021</w:t>
      </w:r>
      <w:proofErr w:type="gramEnd"/>
      <w:r w:rsidRPr="00C31D00">
        <w:rPr>
          <w:rFonts w:ascii="Arial" w:hAnsi="Arial" w:cs="Arial"/>
        </w:rPr>
        <w:t>- 22715588</w:t>
      </w:r>
    </w:p>
    <w:p w:rsidR="00AC2173" w:rsidRPr="00C31D00" w:rsidRDefault="00AC2173" w:rsidP="00AC2173">
      <w:pPr>
        <w:pStyle w:val="NoSpacing"/>
        <w:jc w:val="center"/>
        <w:rPr>
          <w:rFonts w:ascii="Arial" w:hAnsi="Arial" w:cs="Arial"/>
        </w:rPr>
      </w:pPr>
      <w:proofErr w:type="gramStart"/>
      <w:r w:rsidRPr="00C31D00">
        <w:rPr>
          <w:rFonts w:ascii="Arial" w:hAnsi="Arial" w:cs="Arial"/>
        </w:rPr>
        <w:t>Kel.</w:t>
      </w:r>
      <w:proofErr w:type="gramEnd"/>
      <w:r w:rsidRPr="00C31D00">
        <w:rPr>
          <w:rFonts w:ascii="Arial" w:hAnsi="Arial" w:cs="Arial"/>
        </w:rPr>
        <w:t xml:space="preserve"> Pela Mampang Kec. Mampang Prapatan</w:t>
      </w:r>
    </w:p>
    <w:p w:rsidR="00AC2173" w:rsidRPr="00C31D00" w:rsidRDefault="00AC2173" w:rsidP="00AC2173">
      <w:pPr>
        <w:pStyle w:val="NoSpacing"/>
        <w:jc w:val="center"/>
        <w:rPr>
          <w:rFonts w:ascii="Arial" w:hAnsi="Arial" w:cs="Arial"/>
        </w:rPr>
      </w:pPr>
      <w:r w:rsidRPr="00C31D00">
        <w:rPr>
          <w:rFonts w:ascii="Arial" w:hAnsi="Arial" w:cs="Arial"/>
        </w:rPr>
        <w:t>Kota Administrasi Jakarta Selatan</w:t>
      </w:r>
    </w:p>
    <w:p w:rsidR="00AC2173" w:rsidRPr="00917539" w:rsidRDefault="00AC2173" w:rsidP="00AC2173">
      <w:pPr>
        <w:rPr>
          <w:rFonts w:ascii="Arial" w:hAnsi="Arial" w:cs="Arial"/>
          <w:b/>
        </w:rPr>
      </w:pPr>
    </w:p>
    <w:p w:rsidR="00AC2173" w:rsidRPr="00E06476" w:rsidRDefault="00AC2173" w:rsidP="00AC2173">
      <w:pPr>
        <w:pStyle w:val="ListParagraph"/>
        <w:ind w:left="426"/>
        <w:jc w:val="center"/>
        <w:rPr>
          <w:rFonts w:ascii="Arial" w:hAnsi="Arial" w:cs="Arial"/>
          <w:b/>
        </w:rPr>
      </w:pPr>
      <w:r w:rsidRPr="00E06476">
        <w:rPr>
          <w:rFonts w:ascii="Arial" w:hAnsi="Arial" w:cs="Arial"/>
          <w:b/>
        </w:rPr>
        <w:lastRenderedPageBreak/>
        <w:t>URAIAN TUGAS PELAYANAN</w:t>
      </w:r>
    </w:p>
    <w:p w:rsidR="00AC2173" w:rsidRDefault="00AC2173" w:rsidP="00AC2173">
      <w:pPr>
        <w:pStyle w:val="ListParagraph"/>
        <w:ind w:left="426"/>
        <w:jc w:val="center"/>
        <w:rPr>
          <w:rFonts w:ascii="Arial" w:hAnsi="Arial" w:cs="Arial"/>
          <w:b/>
        </w:rPr>
      </w:pPr>
      <w:r w:rsidRPr="00E06476">
        <w:rPr>
          <w:rFonts w:ascii="Arial" w:hAnsi="Arial" w:cs="Arial"/>
          <w:b/>
        </w:rPr>
        <w:t>PUSKESMAS KECAMATAN MAMPANG PRAPATAN</w:t>
      </w:r>
    </w:p>
    <w:p w:rsidR="00CF12AE" w:rsidRDefault="00E06476" w:rsidP="00AC2173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F12AE" w:rsidRPr="00917539">
        <w:rPr>
          <w:rFonts w:ascii="Arial" w:hAnsi="Arial" w:cs="Arial"/>
          <w:b/>
        </w:rPr>
        <w:t xml:space="preserve">ayanan </w:t>
      </w:r>
      <w:r w:rsidR="00CF12AE">
        <w:rPr>
          <w:rFonts w:ascii="Arial" w:hAnsi="Arial" w:cs="Arial"/>
          <w:b/>
        </w:rPr>
        <w:t>Umum 24 Jam dan Tindakan</w:t>
      </w:r>
    </w:p>
    <w:p w:rsidR="00CF12AE" w:rsidRPr="003B4D53" w:rsidRDefault="00CF12AE" w:rsidP="004471F2">
      <w:pPr>
        <w:pStyle w:val="NoSpacing"/>
        <w:numPr>
          <w:ilvl w:val="0"/>
          <w:numId w:val="7"/>
        </w:numPr>
        <w:ind w:left="851"/>
        <w:rPr>
          <w:rFonts w:ascii="Arial" w:hAnsi="Arial" w:cs="Arial"/>
          <w:b/>
        </w:rPr>
      </w:pPr>
      <w:r w:rsidRPr="003B4D53">
        <w:rPr>
          <w:rFonts w:ascii="Arial" w:hAnsi="Arial" w:cs="Arial"/>
          <w:b/>
        </w:rPr>
        <w:t>Dokter</w:t>
      </w:r>
    </w:p>
    <w:p w:rsidR="00CF12AE" w:rsidRDefault="00CF12AE" w:rsidP="00CF12AE">
      <w:pPr>
        <w:pStyle w:val="NoSpacing"/>
        <w:jc w:val="center"/>
        <w:rPr>
          <w:rFonts w:ascii="Arial" w:hAnsi="Arial" w:cs="Arial"/>
          <w:b/>
        </w:rPr>
      </w:pP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pemeriksaan dan pengobatan di poli umum dan UGD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pemberian resep dan rujukan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Menerima konsultasi.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pelayanan medis rawat jalan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pelayanan kegawatdaruratan medis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tugas jaga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pelayanan medis 24 jam secara bergiliran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Datang tepat waktu sesuai shift jaga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serah terima tugas jaga pada dokter shift berikutnya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Menganalisa data dan hasil pemeriksaan pasien sesuai dengan pedoman kerja untuk menyusun catatan medis pasien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Mengisi form assesment gawat darurat</w:t>
      </w:r>
    </w:p>
    <w:p w:rsidR="00CF12AE" w:rsidRPr="003B4D53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Merujuk pasien ke fasilitas kesehatan yang lebih tinggi bila tidak bisa ditangani di Puskesmas</w:t>
      </w:r>
    </w:p>
    <w:p w:rsidR="00CF12AE" w:rsidRPr="007C5897" w:rsidRDefault="00CF12AE" w:rsidP="004471F2">
      <w:pPr>
        <w:pStyle w:val="NoSpacing"/>
        <w:numPr>
          <w:ilvl w:val="0"/>
          <w:numId w:val="5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Membuat surat kematia</w:t>
      </w:r>
      <w:r>
        <w:rPr>
          <w:rFonts w:ascii="Arial" w:hAnsi="Arial" w:cs="Arial"/>
        </w:rPr>
        <w:t xml:space="preserve">n bagi pasien yang meninggal </w:t>
      </w:r>
      <w:r w:rsidRPr="007C5897">
        <w:rPr>
          <w:rFonts w:ascii="Arial" w:hAnsi="Arial" w:cs="Arial"/>
        </w:rPr>
        <w:t>atau datang setelah meninggal</w:t>
      </w:r>
    </w:p>
    <w:p w:rsidR="00CF12AE" w:rsidRDefault="00CF12AE" w:rsidP="00CF12AE">
      <w:pPr>
        <w:pStyle w:val="NoSpacing"/>
        <w:jc w:val="center"/>
        <w:rPr>
          <w:rFonts w:ascii="Arial" w:hAnsi="Arial" w:cs="Arial"/>
          <w:b/>
        </w:rPr>
      </w:pPr>
    </w:p>
    <w:p w:rsidR="00CF12AE" w:rsidRDefault="00CF12AE" w:rsidP="00CF12AE">
      <w:pPr>
        <w:pStyle w:val="NoSpacing"/>
        <w:jc w:val="center"/>
        <w:rPr>
          <w:rFonts w:ascii="Arial" w:hAnsi="Arial" w:cs="Arial"/>
          <w:b/>
        </w:rPr>
      </w:pPr>
    </w:p>
    <w:p w:rsidR="00CF12AE" w:rsidRPr="003B4D53" w:rsidRDefault="00CF12AE" w:rsidP="004471F2">
      <w:pPr>
        <w:pStyle w:val="NoSpacing"/>
        <w:numPr>
          <w:ilvl w:val="0"/>
          <w:numId w:val="7"/>
        </w:num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Perawat</w:t>
      </w:r>
    </w:p>
    <w:p w:rsidR="00CF12AE" w:rsidRDefault="00CF12AE" w:rsidP="00CF12AE">
      <w:pPr>
        <w:pStyle w:val="NoSpacing"/>
        <w:rPr>
          <w:rFonts w:ascii="Arial" w:hAnsi="Arial" w:cs="Arial"/>
          <w:b/>
        </w:rPr>
      </w:pP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Melakukan persiapan alat dan kebersihannya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Memelihara peralatan medis agar selalu siap sedia bila diperlukan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Melakukan anamnesa dan mengetik di epus rawat jalan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Membantu memeriksa atas supervise dokter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Melaksanakan dinas jaga 24</w:t>
      </w:r>
      <w:r>
        <w:rPr>
          <w:rFonts w:ascii="Arial" w:hAnsi="Arial" w:cs="Arial"/>
        </w:rPr>
        <w:t xml:space="preserve"> </w:t>
      </w:r>
      <w:r w:rsidRPr="003B4D53">
        <w:rPr>
          <w:rFonts w:ascii="Arial" w:hAnsi="Arial" w:cs="Arial"/>
        </w:rPr>
        <w:t>jam sesuai jadwal nya dan datang tepat waktu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Melakukan serah terima tugas (operan jaga) kepada petugas jaga berikutnya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Melakukan tindakan asuhan keperawatan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Menyusun rencana keperawatan sesuai batas kompetensinya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Mencatat di buku register pasien dan administrasi rawat jalan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Membuat surat sehat dan rujukan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Penyuluhan dan edukasi pasien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Memantau dan menilai pasien dan mengambil tindakan yang tepat berdasarkan hasil pemantauan tersebut, sesuai batas kompetensinya.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Berperan serta membahas kasus dalam upaya meningkatkan mutu asuhan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Keperawatan</w:t>
      </w:r>
    </w:p>
    <w:p w:rsidR="00CF12AE" w:rsidRPr="003B4D53" w:rsidRDefault="00CF12AE" w:rsidP="004471F2">
      <w:pPr>
        <w:pStyle w:val="NoSpacing"/>
        <w:numPr>
          <w:ilvl w:val="0"/>
          <w:numId w:val="6"/>
        </w:numPr>
        <w:ind w:left="1276"/>
        <w:rPr>
          <w:rFonts w:ascii="Arial" w:hAnsi="Arial" w:cs="Arial"/>
        </w:rPr>
      </w:pPr>
      <w:r w:rsidRPr="003B4D53">
        <w:rPr>
          <w:rFonts w:ascii="Arial" w:hAnsi="Arial" w:cs="Arial"/>
        </w:rPr>
        <w:t>Menciptakan dan memelihara hubungan kerja yang baik dengan anggota tim kesehatan (dokter, analis, penata radiologi, pekarya kesehatan, pekarya rumahtangga dll)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="00CF12AE" w:rsidRPr="00917539">
        <w:rPr>
          <w:rFonts w:ascii="Arial" w:hAnsi="Arial" w:cs="Arial"/>
          <w:b/>
        </w:rPr>
        <w:t xml:space="preserve">ayanan </w:t>
      </w:r>
      <w:r w:rsidR="00CF12AE">
        <w:rPr>
          <w:rFonts w:ascii="Arial" w:hAnsi="Arial" w:cs="Arial"/>
          <w:b/>
        </w:rPr>
        <w:t>Gigi dan Mulut</w:t>
      </w:r>
    </w:p>
    <w:p w:rsidR="00CF12AE" w:rsidRPr="009A1579" w:rsidRDefault="00CF12AE" w:rsidP="004471F2">
      <w:pPr>
        <w:numPr>
          <w:ilvl w:val="0"/>
          <w:numId w:val="8"/>
        </w:numPr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 xml:space="preserve">Pelayanan kedaruratan gigi </w:t>
      </w:r>
    </w:p>
    <w:p w:rsidR="00CF12AE" w:rsidRPr="009A1579" w:rsidRDefault="00CF12AE" w:rsidP="004471F2">
      <w:pPr>
        <w:pStyle w:val="ListParagraph"/>
        <w:numPr>
          <w:ilvl w:val="0"/>
          <w:numId w:val="11"/>
        </w:numPr>
        <w:spacing w:after="200" w:line="240" w:lineRule="auto"/>
        <w:ind w:left="1134"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Upaya menghilangkan rasa sakit</w:t>
      </w:r>
    </w:p>
    <w:p w:rsidR="00CF12AE" w:rsidRDefault="00CF12AE" w:rsidP="004471F2">
      <w:pPr>
        <w:pStyle w:val="ListParagraph"/>
        <w:numPr>
          <w:ilvl w:val="0"/>
          <w:numId w:val="11"/>
        </w:numPr>
        <w:spacing w:after="200" w:line="240" w:lineRule="auto"/>
        <w:ind w:left="1134"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Penanganan trauma sebelum pasien dirujuk</w:t>
      </w:r>
    </w:p>
    <w:p w:rsidR="00CF12AE" w:rsidRPr="009A1579" w:rsidRDefault="00CF12AE" w:rsidP="004471F2">
      <w:pPr>
        <w:numPr>
          <w:ilvl w:val="0"/>
          <w:numId w:val="8"/>
        </w:numPr>
        <w:tabs>
          <w:tab w:val="left" w:pos="851"/>
        </w:tabs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 xml:space="preserve">Pelayanan pencegahan </w:t>
      </w:r>
    </w:p>
    <w:p w:rsidR="00CF12AE" w:rsidRPr="009A1579" w:rsidRDefault="00CF12AE" w:rsidP="004471F2">
      <w:pPr>
        <w:numPr>
          <w:ilvl w:val="0"/>
          <w:numId w:val="9"/>
        </w:numPr>
        <w:spacing w:after="200" w:line="240" w:lineRule="auto"/>
        <w:ind w:left="1134" w:hanging="283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Pelayanan yang ditujukan kepada komunitas : kampanye kesehatan gigi melalui penyuluhan</w:t>
      </w:r>
    </w:p>
    <w:p w:rsidR="00CF12AE" w:rsidRPr="009A1579" w:rsidRDefault="00CF12AE" w:rsidP="004471F2">
      <w:pPr>
        <w:numPr>
          <w:ilvl w:val="0"/>
          <w:numId w:val="9"/>
        </w:numPr>
        <w:spacing w:after="200" w:line="240" w:lineRule="auto"/>
        <w:ind w:left="1134" w:hanging="283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Pelayanan yang ditujukan kepada kelompok : program UKGS, UKGM</w:t>
      </w:r>
    </w:p>
    <w:p w:rsidR="00CF12AE" w:rsidRDefault="00CF12AE" w:rsidP="004471F2">
      <w:pPr>
        <w:numPr>
          <w:ilvl w:val="0"/>
          <w:numId w:val="9"/>
        </w:numPr>
        <w:spacing w:after="200" w:line="240" w:lineRule="auto"/>
        <w:ind w:left="1134" w:hanging="283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Pelayanan yang ditujukan kepada perorangan : pemeriksaan gigi dan mulut, nasehat dan petunjuk kepada perorangan mengenai hygiene mulut, pembersihan karang gigi, dan pelaksanaan fissure sealant</w:t>
      </w:r>
    </w:p>
    <w:p w:rsidR="00CF12AE" w:rsidRPr="009A1579" w:rsidRDefault="00CF12AE" w:rsidP="00CF12AE">
      <w:pPr>
        <w:spacing w:after="200" w:line="240" w:lineRule="auto"/>
        <w:ind w:left="1134"/>
        <w:contextualSpacing/>
        <w:rPr>
          <w:rFonts w:ascii="Arial" w:eastAsia="Times New Roman" w:hAnsi="Arial" w:cs="Arial"/>
        </w:rPr>
      </w:pPr>
    </w:p>
    <w:p w:rsidR="00CF12AE" w:rsidRPr="009A1579" w:rsidRDefault="00CF12AE" w:rsidP="004471F2">
      <w:pPr>
        <w:numPr>
          <w:ilvl w:val="0"/>
          <w:numId w:val="8"/>
        </w:numPr>
        <w:tabs>
          <w:tab w:val="left" w:pos="851"/>
        </w:tabs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Pelayanan medik gigi dasar</w:t>
      </w:r>
    </w:p>
    <w:p w:rsidR="00CF12AE" w:rsidRPr="009A1579" w:rsidRDefault="00CF12AE" w:rsidP="004471F2">
      <w:pPr>
        <w:numPr>
          <w:ilvl w:val="0"/>
          <w:numId w:val="10"/>
        </w:numPr>
        <w:spacing w:after="200" w:line="240" w:lineRule="auto"/>
        <w:ind w:left="1134" w:hanging="306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Ekstraksi tanpa komplikasi</w:t>
      </w:r>
    </w:p>
    <w:p w:rsidR="00CF12AE" w:rsidRPr="009A1579" w:rsidRDefault="00CF12AE" w:rsidP="004471F2">
      <w:pPr>
        <w:numPr>
          <w:ilvl w:val="0"/>
          <w:numId w:val="10"/>
        </w:numPr>
        <w:spacing w:after="200" w:line="240" w:lineRule="auto"/>
        <w:ind w:left="1134" w:hanging="306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Restorasi tumpatan</w:t>
      </w:r>
    </w:p>
    <w:p w:rsidR="00CF12AE" w:rsidRPr="009A1579" w:rsidRDefault="00CF12AE" w:rsidP="004471F2">
      <w:pPr>
        <w:numPr>
          <w:ilvl w:val="0"/>
          <w:numId w:val="10"/>
        </w:numPr>
        <w:spacing w:after="200" w:line="240" w:lineRule="auto"/>
        <w:ind w:left="1134" w:hanging="306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Perawatan saluran akar</w:t>
      </w:r>
    </w:p>
    <w:p w:rsidR="00CF12AE" w:rsidRPr="009A1579" w:rsidRDefault="00CF12AE" w:rsidP="004471F2">
      <w:pPr>
        <w:numPr>
          <w:ilvl w:val="0"/>
          <w:numId w:val="10"/>
        </w:numPr>
        <w:spacing w:after="200" w:line="240" w:lineRule="auto"/>
        <w:ind w:left="1134" w:hanging="306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Perawatan penyakit/ kelainan jaringan mulut</w:t>
      </w:r>
    </w:p>
    <w:p w:rsidR="00CF12AE" w:rsidRDefault="00CF12AE" w:rsidP="004471F2">
      <w:pPr>
        <w:numPr>
          <w:ilvl w:val="0"/>
          <w:numId w:val="10"/>
        </w:numPr>
        <w:spacing w:after="200" w:line="240" w:lineRule="auto"/>
        <w:ind w:left="1134" w:hanging="306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Menghilangkan traumatic oklusi</w:t>
      </w:r>
    </w:p>
    <w:p w:rsidR="00CF12AE" w:rsidRPr="009A1579" w:rsidRDefault="00CF12AE" w:rsidP="00CF12AE">
      <w:pPr>
        <w:spacing w:after="200" w:line="240" w:lineRule="auto"/>
        <w:ind w:left="1134"/>
        <w:contextualSpacing/>
        <w:rPr>
          <w:rFonts w:ascii="Arial" w:eastAsia="Times New Roman" w:hAnsi="Arial" w:cs="Arial"/>
        </w:rPr>
      </w:pPr>
    </w:p>
    <w:p w:rsidR="00CF12AE" w:rsidRPr="009A1579" w:rsidRDefault="00CF12AE" w:rsidP="004471F2">
      <w:pPr>
        <w:numPr>
          <w:ilvl w:val="0"/>
          <w:numId w:val="8"/>
        </w:numPr>
        <w:tabs>
          <w:tab w:val="left" w:pos="851"/>
        </w:tabs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Pelayanan kesehatan rujukan</w:t>
      </w:r>
    </w:p>
    <w:p w:rsidR="00CF12AE" w:rsidRPr="009A1579" w:rsidRDefault="00CF12AE" w:rsidP="004471F2">
      <w:pPr>
        <w:numPr>
          <w:ilvl w:val="0"/>
          <w:numId w:val="8"/>
        </w:numPr>
        <w:tabs>
          <w:tab w:val="left" w:pos="851"/>
        </w:tabs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>Pencatatan pelayanan berupa rekam medis, inform concent, dan kegiatan pelayanan kesehatan gigi di luar gedung Puskesmas</w:t>
      </w:r>
    </w:p>
    <w:p w:rsidR="00CF12AE" w:rsidRPr="009A1579" w:rsidRDefault="00CF12AE" w:rsidP="004471F2">
      <w:pPr>
        <w:numPr>
          <w:ilvl w:val="0"/>
          <w:numId w:val="8"/>
        </w:numPr>
        <w:tabs>
          <w:tab w:val="left" w:pos="851"/>
        </w:tabs>
        <w:spacing w:after="200" w:line="240" w:lineRule="auto"/>
        <w:ind w:hanging="294"/>
        <w:contextualSpacing/>
        <w:rPr>
          <w:rFonts w:ascii="Arial" w:eastAsia="Times New Roman" w:hAnsi="Arial" w:cs="Arial"/>
        </w:rPr>
      </w:pPr>
      <w:r w:rsidRPr="009A1579">
        <w:rPr>
          <w:rFonts w:ascii="Arial" w:eastAsia="Times New Roman" w:hAnsi="Arial" w:cs="Arial"/>
        </w:rPr>
        <w:t xml:space="preserve">Pemuatan laporan pelayanan gigi tiap bulan dan triwulan 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F12AE" w:rsidRPr="00917539">
        <w:rPr>
          <w:rFonts w:ascii="Arial" w:hAnsi="Arial" w:cs="Arial"/>
          <w:b/>
        </w:rPr>
        <w:t xml:space="preserve">ayanan </w:t>
      </w:r>
      <w:r w:rsidR="00CF12AE">
        <w:rPr>
          <w:rFonts w:ascii="Arial" w:hAnsi="Arial" w:cs="Arial"/>
          <w:b/>
        </w:rPr>
        <w:t>Kesehatan Anak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CF12AE" w:rsidP="004471F2">
      <w:pPr>
        <w:pStyle w:val="ListParagraph"/>
        <w:numPr>
          <w:ilvl w:val="0"/>
          <w:numId w:val="12"/>
        </w:numPr>
        <w:ind w:left="709"/>
        <w:jc w:val="both"/>
        <w:rPr>
          <w:rStyle w:val="ilfuvd"/>
          <w:rFonts w:ascii="Arial" w:hAnsi="Arial" w:cs="Arial"/>
          <w:b/>
        </w:rPr>
      </w:pPr>
      <w:r w:rsidRPr="00CF12AE">
        <w:rPr>
          <w:rStyle w:val="ilfuvd"/>
          <w:rFonts w:ascii="Arial" w:hAnsi="Arial" w:cs="Arial"/>
          <w:b/>
        </w:rPr>
        <w:t>Manajemen Terpadu Balita Sakit (</w:t>
      </w:r>
      <w:r w:rsidRPr="00CF12AE">
        <w:rPr>
          <w:rStyle w:val="ilfuvd"/>
          <w:rFonts w:ascii="Arial" w:hAnsi="Arial" w:cs="Arial"/>
          <w:b/>
          <w:bCs/>
        </w:rPr>
        <w:t>MTBS</w:t>
      </w:r>
      <w:r w:rsidRPr="00CF12AE">
        <w:rPr>
          <w:rStyle w:val="ilfuvd"/>
          <w:rFonts w:ascii="Arial" w:hAnsi="Arial" w:cs="Arial"/>
          <w:b/>
        </w:rPr>
        <w:t xml:space="preserve">) </w:t>
      </w:r>
    </w:p>
    <w:p w:rsidR="007F1CAB" w:rsidRPr="00CF12AE" w:rsidRDefault="007F1CAB" w:rsidP="007F1CAB">
      <w:pPr>
        <w:pStyle w:val="ListParagraph"/>
        <w:ind w:left="709"/>
        <w:jc w:val="both"/>
        <w:rPr>
          <w:rStyle w:val="ilfuvd"/>
          <w:rFonts w:ascii="Arial" w:hAnsi="Arial" w:cs="Arial"/>
          <w:b/>
        </w:rPr>
      </w:pPr>
    </w:p>
    <w:p w:rsidR="007F1CAB" w:rsidRPr="007F1CAB" w:rsidRDefault="007F1CAB" w:rsidP="004471F2">
      <w:pPr>
        <w:pStyle w:val="ListParagraph"/>
        <w:numPr>
          <w:ilvl w:val="0"/>
          <w:numId w:val="15"/>
        </w:numPr>
        <w:ind w:left="1134"/>
        <w:jc w:val="both"/>
        <w:rPr>
          <w:rStyle w:val="ilfuvd"/>
          <w:rFonts w:ascii="Arial" w:hAnsi="Arial" w:cs="Arial"/>
          <w:b/>
        </w:rPr>
      </w:pPr>
      <w:r w:rsidRPr="007F1CAB">
        <w:rPr>
          <w:rStyle w:val="ilfuvd"/>
          <w:rFonts w:ascii="Arial" w:hAnsi="Arial" w:cs="Arial"/>
          <w:b/>
        </w:rPr>
        <w:t xml:space="preserve">Dokter : 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Melakukan pemeriksaan medik bayi dan balita umur 0-60 bulan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Melakukan tindakan pengobatan yang telah ditetapkan dalam Buku Bagan MTBM / MTBS dalam penilaian dan klasifikasi penyakit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Membuat catatan medik pasien rawat jalan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Melayani /menerima konsultasi dari dalam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Memberikan konseling</w:t>
      </w:r>
    </w:p>
    <w:p w:rsidR="007F1CAB" w:rsidRPr="007F1CAB" w:rsidRDefault="007F1CAB" w:rsidP="004471F2">
      <w:pPr>
        <w:pStyle w:val="ListParagraph"/>
        <w:numPr>
          <w:ilvl w:val="0"/>
          <w:numId w:val="16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Membuat rujukan bila diperlukan</w:t>
      </w:r>
    </w:p>
    <w:p w:rsidR="007F1CAB" w:rsidRPr="007F1CAB" w:rsidRDefault="007F1CAB" w:rsidP="007F1CAB">
      <w:pPr>
        <w:pStyle w:val="ListParagraph"/>
        <w:ind w:left="709"/>
        <w:jc w:val="both"/>
        <w:rPr>
          <w:rStyle w:val="ilfuvd"/>
          <w:rFonts w:ascii="Arial" w:hAnsi="Arial" w:cs="Arial"/>
        </w:rPr>
      </w:pPr>
    </w:p>
    <w:p w:rsidR="007F1CAB" w:rsidRPr="007F1CAB" w:rsidRDefault="007F1CAB" w:rsidP="004471F2">
      <w:pPr>
        <w:pStyle w:val="ListParagraph"/>
        <w:numPr>
          <w:ilvl w:val="0"/>
          <w:numId w:val="15"/>
        </w:numPr>
        <w:ind w:left="1134"/>
        <w:jc w:val="both"/>
        <w:rPr>
          <w:rStyle w:val="ilfuvd"/>
          <w:rFonts w:ascii="Arial" w:hAnsi="Arial" w:cs="Arial"/>
          <w:b/>
        </w:rPr>
      </w:pPr>
      <w:r w:rsidRPr="007F1CAB">
        <w:rPr>
          <w:rStyle w:val="ilfuvd"/>
          <w:rFonts w:ascii="Arial" w:hAnsi="Arial" w:cs="Arial"/>
          <w:b/>
        </w:rPr>
        <w:t>Perawat:</w:t>
      </w:r>
    </w:p>
    <w:p w:rsidR="007F1CAB" w:rsidRPr="007F1CAB" w:rsidRDefault="007F1CAB" w:rsidP="004471F2">
      <w:pPr>
        <w:pStyle w:val="ListParagraph"/>
        <w:numPr>
          <w:ilvl w:val="3"/>
          <w:numId w:val="8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Persiapan alat medis dan non medis yang diperlukan untuk pelayanan di poli MTBM/MTBS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 xml:space="preserve">Petugas menulis identitas pasien 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Petugas melaksanakan anamnesa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Petugas melakukan pemeriksaan BB, TB, RR dan HR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Petugas menulis hasil anamnesa dan pemeriksaan serta mengklasifikan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Petugas memberikan pengobatan sesuai buku pedomen MTBS bila perlu dirujuk ke ruang pengobatan untuk konsultasi ke dokter.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lastRenderedPageBreak/>
        <w:t>Memberi konseling pada ibu bayi/balita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Membuat pencatatan dan pelaporan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Membuat laporan bulanan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Bertanggung jawab atas kebersihan dan penataan ruang di poli MTBS</w:t>
      </w:r>
    </w:p>
    <w:p w:rsidR="007F1CAB" w:rsidRPr="007F1CAB" w:rsidRDefault="007F1CAB" w:rsidP="004471F2">
      <w:pPr>
        <w:pStyle w:val="ListParagraph"/>
        <w:numPr>
          <w:ilvl w:val="0"/>
          <w:numId w:val="17"/>
        </w:numPr>
        <w:ind w:left="1560"/>
        <w:jc w:val="both"/>
        <w:rPr>
          <w:rStyle w:val="ilfuvd"/>
          <w:rFonts w:ascii="Arial" w:hAnsi="Arial" w:cs="Arial"/>
        </w:rPr>
      </w:pPr>
      <w:r w:rsidRPr="007F1CAB">
        <w:rPr>
          <w:rStyle w:val="ilfuvd"/>
          <w:rFonts w:ascii="Arial" w:hAnsi="Arial" w:cs="Arial"/>
        </w:rPr>
        <w:t>Bertanggung jawab atas pemeliharaan dan pengamanan alat medis dan</w:t>
      </w:r>
    </w:p>
    <w:p w:rsidR="00CF12AE" w:rsidRPr="007F1CAB" w:rsidRDefault="007F1CAB" w:rsidP="007F1CAB">
      <w:pPr>
        <w:pStyle w:val="ListParagraph"/>
        <w:ind w:left="1560"/>
        <w:jc w:val="both"/>
        <w:rPr>
          <w:rStyle w:val="ilfuvd"/>
          <w:rFonts w:ascii="Arial" w:hAnsi="Arial" w:cs="Arial"/>
        </w:rPr>
      </w:pPr>
      <w:r>
        <w:rPr>
          <w:rStyle w:val="ilfuvd"/>
          <w:rFonts w:ascii="Arial" w:hAnsi="Arial" w:cs="Arial"/>
        </w:rPr>
        <w:t>N</w:t>
      </w:r>
      <w:r w:rsidRPr="007F1CAB">
        <w:rPr>
          <w:rStyle w:val="ilfuvd"/>
          <w:rFonts w:ascii="Arial" w:hAnsi="Arial" w:cs="Arial"/>
        </w:rPr>
        <w:t>on medis di ruang MTBS</w:t>
      </w:r>
    </w:p>
    <w:p w:rsidR="00CF12AE" w:rsidRPr="00CF12AE" w:rsidRDefault="00CF12AE" w:rsidP="00CF12AE">
      <w:pPr>
        <w:pStyle w:val="ListParagraph"/>
        <w:ind w:left="709"/>
        <w:jc w:val="both"/>
        <w:rPr>
          <w:rStyle w:val="ilfuvd"/>
          <w:rFonts w:ascii="Arial" w:hAnsi="Arial" w:cs="Arial"/>
          <w:b/>
        </w:rPr>
      </w:pPr>
    </w:p>
    <w:p w:rsidR="00CF12AE" w:rsidRPr="00CF12AE" w:rsidRDefault="00CF12AE" w:rsidP="004471F2">
      <w:pPr>
        <w:pStyle w:val="ListParagraph"/>
        <w:numPr>
          <w:ilvl w:val="0"/>
          <w:numId w:val="1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Imunisasi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Membuat jadwal pelayanan imunisasi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Menyiapkan pelayanan imunisasi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Melakukan pemberian imunisasi sesuai prosedur (safety injection)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Pengisian buku register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Memeriksa keamanan vaksin ( VVM )</w:t>
      </w:r>
    </w:p>
    <w:p w:rsidR="00CF12AE" w:rsidRPr="009F6C93" w:rsidRDefault="00CF12AE" w:rsidP="004471F2">
      <w:pPr>
        <w:pStyle w:val="NoSpacing"/>
        <w:numPr>
          <w:ilvl w:val="3"/>
          <w:numId w:val="1"/>
        </w:numPr>
        <w:ind w:left="993"/>
        <w:rPr>
          <w:rFonts w:ascii="Arial" w:hAnsi="Arial" w:cs="Arial"/>
        </w:rPr>
      </w:pPr>
      <w:r w:rsidRPr="009F6C93">
        <w:rPr>
          <w:rFonts w:ascii="Arial" w:hAnsi="Arial" w:cs="Arial"/>
        </w:rPr>
        <w:t>Pengisian buku stok vaksin dan suhu cold chain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Pr="00CF12AE" w:rsidRDefault="00CF12AE" w:rsidP="004471F2">
      <w:pPr>
        <w:pStyle w:val="ListParagraph"/>
        <w:numPr>
          <w:ilvl w:val="0"/>
          <w:numId w:val="1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Tumbuh Kembang (SDIDTK)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Pr="00CF49A1" w:rsidRDefault="00CF12AE" w:rsidP="004471F2">
      <w:pPr>
        <w:pStyle w:val="ListParagraph"/>
        <w:keepNext/>
        <w:keepLines/>
        <w:numPr>
          <w:ilvl w:val="0"/>
          <w:numId w:val="13"/>
        </w:numPr>
        <w:shd w:val="clear" w:color="auto" w:fill="FFFFFF"/>
        <w:tabs>
          <w:tab w:val="clear" w:pos="1440"/>
        </w:tabs>
        <w:spacing w:after="150" w:line="240" w:lineRule="auto"/>
        <w:ind w:left="993"/>
        <w:textAlignment w:val="baseline"/>
        <w:rPr>
          <w:rFonts w:ascii="Arial" w:eastAsia="Times New Roman" w:hAnsi="Arial" w:cs="Arial"/>
          <w:color w:val="000000" w:themeColor="text1"/>
        </w:rPr>
      </w:pPr>
      <w:r w:rsidRPr="00CF49A1">
        <w:rPr>
          <w:rFonts w:ascii="Arial" w:eastAsia="Times New Roman" w:hAnsi="Arial" w:cs="Arial"/>
          <w:color w:val="000000" w:themeColor="text1"/>
        </w:rPr>
        <w:t>Melaksanakan pelayanan kesehatan anak SDIDTK  usia 0-5 tahun</w:t>
      </w:r>
    </w:p>
    <w:p w:rsidR="00CF12AE" w:rsidRPr="00CF49A1" w:rsidRDefault="00CF12AE" w:rsidP="004471F2">
      <w:pPr>
        <w:pStyle w:val="ListParagraph"/>
        <w:keepNext/>
        <w:keepLines/>
        <w:numPr>
          <w:ilvl w:val="0"/>
          <w:numId w:val="13"/>
        </w:numPr>
        <w:shd w:val="clear" w:color="auto" w:fill="FFFFFF"/>
        <w:tabs>
          <w:tab w:val="clear" w:pos="1440"/>
        </w:tabs>
        <w:spacing w:after="150" w:line="240" w:lineRule="auto"/>
        <w:ind w:left="993"/>
        <w:textAlignment w:val="baseline"/>
        <w:rPr>
          <w:rFonts w:ascii="Arial" w:eastAsia="Times New Roman" w:hAnsi="Arial" w:cs="Arial"/>
          <w:color w:val="000000" w:themeColor="text1"/>
        </w:rPr>
      </w:pPr>
      <w:r w:rsidRPr="00CF49A1">
        <w:rPr>
          <w:rFonts w:ascii="Arial" w:eastAsia="Times New Roman" w:hAnsi="Arial" w:cs="Arial"/>
          <w:color w:val="000000" w:themeColor="text1"/>
        </w:rPr>
        <w:t>Melaksanakan rujukan dalam dan luar gedung</w:t>
      </w:r>
    </w:p>
    <w:p w:rsidR="00CF12AE" w:rsidRPr="00CF49A1" w:rsidRDefault="00CF12AE" w:rsidP="004471F2">
      <w:pPr>
        <w:pStyle w:val="ListParagraph"/>
        <w:keepNext/>
        <w:keepLines/>
        <w:numPr>
          <w:ilvl w:val="0"/>
          <w:numId w:val="13"/>
        </w:numPr>
        <w:shd w:val="clear" w:color="auto" w:fill="FFFFFF"/>
        <w:tabs>
          <w:tab w:val="clear" w:pos="1440"/>
        </w:tabs>
        <w:spacing w:after="150" w:line="240" w:lineRule="auto"/>
        <w:ind w:left="993"/>
        <w:textAlignment w:val="baseline"/>
        <w:rPr>
          <w:rFonts w:ascii="Arial" w:eastAsia="Times New Roman" w:hAnsi="Arial" w:cs="Arial"/>
          <w:color w:val="000000" w:themeColor="text1"/>
        </w:rPr>
      </w:pPr>
      <w:r w:rsidRPr="00CF49A1">
        <w:rPr>
          <w:rFonts w:ascii="Arial" w:eastAsia="Times New Roman" w:hAnsi="Arial" w:cs="Arial"/>
          <w:color w:val="000000" w:themeColor="text1"/>
        </w:rPr>
        <w:t>Membuat pencatatan dokumentasi harian pelayanan</w:t>
      </w:r>
    </w:p>
    <w:p w:rsidR="00CF12AE" w:rsidRPr="00CF49A1" w:rsidRDefault="00CF12AE" w:rsidP="004471F2">
      <w:pPr>
        <w:pStyle w:val="ListParagraph"/>
        <w:keepNext/>
        <w:keepLines/>
        <w:numPr>
          <w:ilvl w:val="0"/>
          <w:numId w:val="13"/>
        </w:numPr>
        <w:shd w:val="clear" w:color="auto" w:fill="FFFFFF"/>
        <w:tabs>
          <w:tab w:val="clear" w:pos="1440"/>
        </w:tabs>
        <w:spacing w:after="150" w:line="240" w:lineRule="auto"/>
        <w:ind w:left="993"/>
        <w:textAlignment w:val="baseline"/>
        <w:rPr>
          <w:rFonts w:ascii="Arial" w:eastAsia="Times New Roman" w:hAnsi="Arial" w:cs="Arial"/>
          <w:color w:val="000000" w:themeColor="text1"/>
        </w:rPr>
      </w:pPr>
      <w:r w:rsidRPr="00CF49A1">
        <w:rPr>
          <w:rFonts w:ascii="Arial" w:eastAsia="Times New Roman" w:hAnsi="Arial" w:cs="Arial"/>
          <w:color w:val="000000" w:themeColor="text1"/>
        </w:rPr>
        <w:t>Mempersiapkan alat kerja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CF12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F12AE" w:rsidRPr="00917539">
        <w:rPr>
          <w:rFonts w:ascii="Arial" w:hAnsi="Arial" w:cs="Arial"/>
          <w:b/>
        </w:rPr>
        <w:t xml:space="preserve">ayanan </w:t>
      </w:r>
      <w:r w:rsidR="00CF12AE">
        <w:rPr>
          <w:rFonts w:ascii="Arial" w:hAnsi="Arial" w:cs="Arial"/>
          <w:b/>
        </w:rPr>
        <w:t>Kesehatan Ibu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Pr="007F1CAB" w:rsidRDefault="007F1CAB" w:rsidP="004471F2">
      <w:pPr>
        <w:pStyle w:val="ListParagraph"/>
        <w:numPr>
          <w:ilvl w:val="0"/>
          <w:numId w:val="14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Pemeriksaan Kesehatan Ibu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 xml:space="preserve">Melakukan pengkajian kepada ibu hamil, ibu nifas 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 xml:space="preserve">Melakukan screening pemeriksaan laboratorium  kepada ibu hamil 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pengisian buku KIA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Mempersiapkan alat dan kelengkapan di ruang pelayanan Kesehatan Ibu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pemeriksaan Ante Natal Care dan kontrol ibu nifas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Memberikan vitamin kepada ibu hamil dan ibu nifas</w:t>
      </w:r>
    </w:p>
    <w:p w:rsidR="007F1CAB" w:rsidRPr="00465B4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rujukan internal dan eksternal kepada ibu hamil dengan Resiko Tinggi</w:t>
      </w:r>
    </w:p>
    <w:p w:rsidR="007F1CAB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 xml:space="preserve">Melakukan konsultasi individu (Konseling) kepada ibu hamil, ibu nifas </w:t>
      </w:r>
    </w:p>
    <w:p w:rsidR="007F1CAB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AC2173">
        <w:rPr>
          <w:rFonts w:ascii="Arial" w:hAnsi="Arial" w:cs="Arial"/>
        </w:rPr>
        <w:t>Melakukan imunisasi TT kepada ibu hamil dan catin perempuan</w:t>
      </w:r>
    </w:p>
    <w:p w:rsidR="007F1CAB" w:rsidRPr="00AC2173" w:rsidRDefault="007F1CAB" w:rsidP="004471F2">
      <w:pPr>
        <w:pStyle w:val="NoSpacing"/>
        <w:numPr>
          <w:ilvl w:val="0"/>
          <w:numId w:val="4"/>
        </w:numPr>
        <w:ind w:left="993"/>
        <w:rPr>
          <w:rFonts w:ascii="Arial" w:hAnsi="Arial" w:cs="Arial"/>
        </w:rPr>
      </w:pPr>
      <w:r w:rsidRPr="00AC2173">
        <w:rPr>
          <w:rFonts w:ascii="Arial" w:hAnsi="Arial" w:cs="Arial"/>
        </w:rPr>
        <w:t xml:space="preserve">Membuat pencatatan dan pelaporan Layanan Ibu Hamil 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Pr="007F1CAB" w:rsidRDefault="007F1CAB" w:rsidP="004471F2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b/>
        </w:rPr>
      </w:pPr>
      <w:r w:rsidRPr="007F1CAB">
        <w:rPr>
          <w:rFonts w:ascii="Arial" w:hAnsi="Arial" w:cs="Arial"/>
          <w:b/>
        </w:rPr>
        <w:t>Pemeriksaan Kesehatan Calon Pengantin (Catin)</w:t>
      </w:r>
    </w:p>
    <w:p w:rsidR="007F1CAB" w:rsidRPr="00465B43" w:rsidRDefault="007F1CAB" w:rsidP="004471F2">
      <w:pPr>
        <w:pStyle w:val="NoSpacing"/>
        <w:numPr>
          <w:ilvl w:val="6"/>
          <w:numId w:val="1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pengkajian kepada catin</w:t>
      </w:r>
    </w:p>
    <w:p w:rsidR="007F1CAB" w:rsidRPr="00465B43" w:rsidRDefault="007F1CAB" w:rsidP="004471F2">
      <w:pPr>
        <w:pStyle w:val="NoSpacing"/>
        <w:numPr>
          <w:ilvl w:val="6"/>
          <w:numId w:val="1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scre</w:t>
      </w:r>
      <w:r>
        <w:rPr>
          <w:rFonts w:ascii="Arial" w:hAnsi="Arial" w:cs="Arial"/>
        </w:rPr>
        <w:t xml:space="preserve">ening pemeriksaan laboratorium </w:t>
      </w:r>
      <w:r w:rsidRPr="00465B43">
        <w:rPr>
          <w:rFonts w:ascii="Arial" w:hAnsi="Arial" w:cs="Arial"/>
        </w:rPr>
        <w:t>catin</w:t>
      </w:r>
    </w:p>
    <w:p w:rsidR="007F1CAB" w:rsidRDefault="007F1CAB" w:rsidP="004471F2">
      <w:pPr>
        <w:pStyle w:val="NoSpacing"/>
        <w:numPr>
          <w:ilvl w:val="6"/>
          <w:numId w:val="14"/>
        </w:numPr>
        <w:ind w:left="993"/>
        <w:rPr>
          <w:rFonts w:ascii="Arial" w:hAnsi="Arial" w:cs="Arial"/>
        </w:rPr>
      </w:pPr>
      <w:r w:rsidRPr="00465B43">
        <w:rPr>
          <w:rFonts w:ascii="Arial" w:hAnsi="Arial" w:cs="Arial"/>
        </w:rPr>
        <w:t>Melakukan konsultasi individu (Konseling) kepada catin</w:t>
      </w:r>
    </w:p>
    <w:p w:rsidR="007F1CAB" w:rsidRDefault="007F1CAB" w:rsidP="004471F2">
      <w:pPr>
        <w:pStyle w:val="NoSpacing"/>
        <w:numPr>
          <w:ilvl w:val="6"/>
          <w:numId w:val="14"/>
        </w:numPr>
        <w:ind w:left="993"/>
        <w:rPr>
          <w:rFonts w:ascii="Arial" w:hAnsi="Arial" w:cs="Arial"/>
        </w:rPr>
      </w:pPr>
      <w:r w:rsidRPr="00AC2173">
        <w:rPr>
          <w:rFonts w:ascii="Arial" w:hAnsi="Arial" w:cs="Arial"/>
        </w:rPr>
        <w:t>Melakukan imunisasi TT kepada catin perempuan</w:t>
      </w:r>
    </w:p>
    <w:p w:rsidR="007F1CAB" w:rsidRPr="00AC2173" w:rsidRDefault="007F1CAB" w:rsidP="004471F2">
      <w:pPr>
        <w:pStyle w:val="NoSpacing"/>
        <w:numPr>
          <w:ilvl w:val="6"/>
          <w:numId w:val="14"/>
        </w:numPr>
        <w:ind w:left="993"/>
        <w:rPr>
          <w:rFonts w:ascii="Arial" w:hAnsi="Arial" w:cs="Arial"/>
        </w:rPr>
      </w:pPr>
      <w:r w:rsidRPr="00AC2173">
        <w:rPr>
          <w:rFonts w:ascii="Arial" w:hAnsi="Arial" w:cs="Arial"/>
        </w:rPr>
        <w:t>Membuat pencatatan dan pelaporan Layanan Catin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Default="007F1CAB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Default="007F1CAB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Default="007F1CAB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Pr="007F1CAB" w:rsidRDefault="007F1CAB" w:rsidP="004471F2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Keluarga Berencana dan IVA Test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Melakukan pemeriksaan dan pelayanan KB dan Iva test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 w:rsidRPr="00B42189">
        <w:rPr>
          <w:rFonts w:ascii="Arial" w:hAnsi="Arial" w:cs="Arial"/>
        </w:rPr>
        <w:t>Melakukan rujuakan dan luar gedung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 w:rsidRPr="00B42189">
        <w:rPr>
          <w:rFonts w:ascii="Arial" w:hAnsi="Arial" w:cs="Arial"/>
        </w:rPr>
        <w:t xml:space="preserve">Melakukan evaluasi hasil pemeriksaan 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 w:rsidRPr="00B42189">
        <w:rPr>
          <w:rFonts w:ascii="Arial" w:hAnsi="Arial" w:cs="Arial"/>
        </w:rPr>
        <w:t xml:space="preserve">Melukan </w:t>
      </w:r>
      <w:r>
        <w:rPr>
          <w:rFonts w:ascii="Arial" w:hAnsi="Arial" w:cs="Arial"/>
        </w:rPr>
        <w:t>konsultasi individu (konseling) kepada calon aseptor kb dan calon pemeriksaan iva test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Mempersiapkan alat dan kelengkapan kerja di ruang layanan KB dan IVA test 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Melakukan screening pemeriksaan laboratorium kepada calon aseptor KB yang usianya lebih dari 35 tahun </w:t>
      </w:r>
    </w:p>
    <w:p w:rsidR="007F1CAB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Melakukan pengisian kartu kunjungan pasien untuk kembali KB</w:t>
      </w:r>
    </w:p>
    <w:p w:rsidR="007F1CAB" w:rsidRPr="00806A24" w:rsidRDefault="007F1CAB" w:rsidP="004471F2">
      <w:pPr>
        <w:pStyle w:val="NoSpacing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Membuat pencatatan dan pelaporan layanan KB dan Iva Test</w:t>
      </w:r>
    </w:p>
    <w:p w:rsidR="00CF12AE" w:rsidRDefault="00CF12AE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Default="007F1CAB" w:rsidP="00AC2173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F1CAB" w:rsidRPr="00917539">
        <w:rPr>
          <w:rFonts w:ascii="Arial" w:hAnsi="Arial" w:cs="Arial"/>
          <w:b/>
        </w:rPr>
        <w:t xml:space="preserve">ayanan </w:t>
      </w:r>
      <w:r w:rsidR="007F1CAB">
        <w:rPr>
          <w:rFonts w:ascii="Arial" w:hAnsi="Arial" w:cs="Arial"/>
          <w:b/>
        </w:rPr>
        <w:t>PTM</w:t>
      </w:r>
    </w:p>
    <w:p w:rsidR="007F1CAB" w:rsidRPr="00F5083D" w:rsidRDefault="007F1CAB" w:rsidP="004471F2">
      <w:pPr>
        <w:pStyle w:val="MSGENFONTSTYLENAMETEMPLATEROLELEVELNUMBERMSGENFONTSTYLENAMEBYROLEHEADING320"/>
        <w:keepNext/>
        <w:keepLines/>
        <w:numPr>
          <w:ilvl w:val="0"/>
          <w:numId w:val="18"/>
        </w:numPr>
        <w:shd w:val="clear" w:color="auto" w:fill="auto"/>
        <w:spacing w:before="0"/>
        <w:ind w:left="851" w:hanging="360"/>
        <w:rPr>
          <w:b/>
          <w:sz w:val="22"/>
          <w:szCs w:val="22"/>
        </w:rPr>
      </w:pPr>
      <w:r w:rsidRPr="00F5083D">
        <w:rPr>
          <w:rStyle w:val="MSGENFONTSTYLENAMETEMPLATEROLELEVELNUMBERMSGENFONTSTYLENAMEBYROLEHEADING32"/>
          <w:b/>
          <w:sz w:val="22"/>
          <w:szCs w:val="22"/>
        </w:rPr>
        <w:t>Dokter :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spacing w:before="0" w:line="274" w:lineRule="exact"/>
        <w:ind w:left="1276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Melakukan Deteksi Dini PTM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spacing w:before="0" w:line="274" w:lineRule="exact"/>
        <w:ind w:left="1276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Melakukan Konseling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spacing w:before="0" w:line="274" w:lineRule="exact"/>
        <w:ind w:left="1276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Melakukan anamnesa, diagnosis, tatalaksana PTM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spacing w:before="0" w:line="274" w:lineRule="exact"/>
        <w:ind w:left="1276" w:hanging="36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2643F5">
        <w:rPr>
          <w:rStyle w:val="MSGENFONTSTYLENAMETEMPLATEROLEMSGENFONTSTYLENAMEBYROLETEXT"/>
          <w:sz w:val="22"/>
          <w:szCs w:val="22"/>
        </w:rPr>
        <w:t>Melakukan rujukan dalam dan luar gedung</w:t>
      </w:r>
    </w:p>
    <w:p w:rsidR="007F1CAB" w:rsidRPr="002643F5" w:rsidRDefault="007F1CAB" w:rsidP="007F1CAB">
      <w:pPr>
        <w:pStyle w:val="MSGENFONTSTYLENAMETEMPLATEROLEMSGENFONTSTYLENAMEBYROLETEXT0"/>
        <w:shd w:val="clear" w:color="auto" w:fill="auto"/>
        <w:tabs>
          <w:tab w:val="left" w:pos="1013"/>
        </w:tabs>
        <w:spacing w:before="0" w:line="274" w:lineRule="exact"/>
        <w:ind w:left="720" w:firstLine="0"/>
        <w:jc w:val="both"/>
        <w:rPr>
          <w:sz w:val="22"/>
          <w:szCs w:val="22"/>
        </w:rPr>
      </w:pPr>
    </w:p>
    <w:p w:rsidR="007F1CAB" w:rsidRPr="00F5083D" w:rsidRDefault="007F1CAB" w:rsidP="004471F2">
      <w:pPr>
        <w:pStyle w:val="MSGENFONTSTYLENAMETEMPLATEROLELEVELNUMBERMSGENFONTSTYLENAMEBYROLEHEADING320"/>
        <w:keepNext/>
        <w:keepLines/>
        <w:numPr>
          <w:ilvl w:val="0"/>
          <w:numId w:val="18"/>
        </w:numPr>
        <w:shd w:val="clear" w:color="auto" w:fill="auto"/>
        <w:spacing w:before="0"/>
        <w:ind w:left="851" w:hanging="360"/>
        <w:rPr>
          <w:b/>
          <w:sz w:val="22"/>
          <w:szCs w:val="22"/>
        </w:rPr>
      </w:pPr>
      <w:r w:rsidRPr="00F5083D">
        <w:rPr>
          <w:rStyle w:val="MSGENFONTSTYLENAMETEMPLATEROLELEVELNUMBERMSGENFONTSTYLENAMEBYROLEHEADING32"/>
          <w:b/>
          <w:sz w:val="22"/>
          <w:szCs w:val="22"/>
        </w:rPr>
        <w:t>Perawat: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tabs>
          <w:tab w:val="left" w:pos="984"/>
        </w:tabs>
        <w:spacing w:before="0" w:line="274" w:lineRule="exact"/>
        <w:ind w:left="1276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Menyiapkan alat yang dibutuhkan di pelayanann PTM</w:t>
      </w:r>
    </w:p>
    <w:p w:rsidR="007F1CAB" w:rsidRPr="002643F5" w:rsidRDefault="007F1CAB" w:rsidP="004471F2">
      <w:pPr>
        <w:pStyle w:val="MSGENFONTSTYLENAMETEMPLATEROLEMSGENFONTSTYLENAMEBYROLETEXT0"/>
        <w:numPr>
          <w:ilvl w:val="1"/>
          <w:numId w:val="18"/>
        </w:numPr>
        <w:shd w:val="clear" w:color="auto" w:fill="auto"/>
        <w:tabs>
          <w:tab w:val="left" w:pos="1003"/>
        </w:tabs>
        <w:spacing w:before="0" w:line="274" w:lineRule="exact"/>
        <w:ind w:left="1276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Melakukan Asuhan Keperawatan</w:t>
      </w:r>
    </w:p>
    <w:p w:rsidR="007F1CAB" w:rsidRPr="002643F5" w:rsidRDefault="007F1CAB" w:rsidP="004471F2">
      <w:pPr>
        <w:pStyle w:val="MSGENFONTSTYLENAMETEMPLATEROLEMSGENFONTSTYLENAMEBYROLETEXT0"/>
        <w:numPr>
          <w:ilvl w:val="2"/>
          <w:numId w:val="18"/>
        </w:numPr>
        <w:shd w:val="clear" w:color="auto" w:fill="auto"/>
        <w:spacing w:before="0" w:line="274" w:lineRule="exact"/>
        <w:ind w:left="1701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Pengkajian Keperawatan (pemeriksaan Tanda-tanda vital, anamnesa)</w:t>
      </w:r>
    </w:p>
    <w:p w:rsidR="007F1CAB" w:rsidRPr="002643F5" w:rsidRDefault="007F1CAB" w:rsidP="004471F2">
      <w:pPr>
        <w:pStyle w:val="MSGENFONTSTYLENAMETEMPLATEROLEMSGENFONTSTYLENAMEBYROLETEXT0"/>
        <w:numPr>
          <w:ilvl w:val="2"/>
          <w:numId w:val="18"/>
        </w:numPr>
        <w:shd w:val="clear" w:color="auto" w:fill="auto"/>
        <w:spacing w:before="0" w:line="274" w:lineRule="exact"/>
        <w:ind w:left="1701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Diagnose keperawatan</w:t>
      </w:r>
    </w:p>
    <w:p w:rsidR="007F1CAB" w:rsidRPr="002643F5" w:rsidRDefault="007F1CAB" w:rsidP="004471F2">
      <w:pPr>
        <w:pStyle w:val="MSGENFONTSTYLENAMETEMPLATEROLEMSGENFONTSTYLENAMEBYROLETEXT0"/>
        <w:numPr>
          <w:ilvl w:val="2"/>
          <w:numId w:val="18"/>
        </w:numPr>
        <w:shd w:val="clear" w:color="auto" w:fill="auto"/>
        <w:spacing w:before="0" w:line="274" w:lineRule="exact"/>
        <w:ind w:left="1701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Intervensi Keperawatan</w:t>
      </w:r>
    </w:p>
    <w:p w:rsidR="007F1CAB" w:rsidRPr="002643F5" w:rsidRDefault="007F1CAB" w:rsidP="004471F2">
      <w:pPr>
        <w:pStyle w:val="MSGENFONTSTYLENAMETEMPLATEROLEMSGENFONTSTYLENAMEBYROLETEXT0"/>
        <w:numPr>
          <w:ilvl w:val="2"/>
          <w:numId w:val="18"/>
        </w:numPr>
        <w:shd w:val="clear" w:color="auto" w:fill="auto"/>
        <w:spacing w:before="0" w:line="274" w:lineRule="exact"/>
        <w:ind w:left="1701" w:hanging="360"/>
        <w:jc w:val="both"/>
        <w:rPr>
          <w:sz w:val="22"/>
          <w:szCs w:val="22"/>
        </w:rPr>
      </w:pPr>
      <w:r w:rsidRPr="002643F5">
        <w:rPr>
          <w:rStyle w:val="MSGENFONTSTYLENAMETEMPLATEROLEMSGENFONTSTYLENAMEBYROLETEXT"/>
          <w:sz w:val="22"/>
          <w:szCs w:val="22"/>
        </w:rPr>
        <w:t>Implementasi</w:t>
      </w:r>
    </w:p>
    <w:p w:rsidR="007F1CAB" w:rsidRDefault="007F1CAB" w:rsidP="004471F2">
      <w:pPr>
        <w:pStyle w:val="MSGENFONTSTYLENAMETEMPLATEROLELEVELMSGENFONTSTYLENAMEBYROLEHEADING30"/>
        <w:keepNext/>
        <w:keepLines/>
        <w:numPr>
          <w:ilvl w:val="0"/>
          <w:numId w:val="19"/>
        </w:numPr>
        <w:shd w:val="clear" w:color="auto" w:fill="auto"/>
        <w:spacing w:after="263" w:line="200" w:lineRule="exact"/>
        <w:ind w:left="1276" w:hanging="283"/>
        <w:jc w:val="both"/>
        <w:rPr>
          <w:rStyle w:val="MSGENFONTSTYLENAMETEMPLATEROLEMSGENFONTSTYLENAMEBYROLETEXT"/>
          <w:b/>
          <w:shd w:val="clear" w:color="auto" w:fill="auto"/>
        </w:rPr>
      </w:pPr>
      <w:r w:rsidRPr="005C26C7">
        <w:rPr>
          <w:rStyle w:val="MSGENFONTSTYLENAMETEMPLATEROLEMSGENFONTSTYLENAMEBYROLETEXT"/>
        </w:rPr>
        <w:t xml:space="preserve">Membuat laporan </w:t>
      </w:r>
      <w:r>
        <w:rPr>
          <w:rStyle w:val="MSGENFONTSTYLENAMETEMPLATEROLEMSGENFONTSTYLENAMEBYROLETEXT"/>
        </w:rPr>
        <w:t>bulanan</w:t>
      </w:r>
      <w:r w:rsidRPr="005C26C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 xml:space="preserve"> online dan offline program PTM</w:t>
      </w:r>
    </w:p>
    <w:p w:rsidR="00B13791" w:rsidRPr="00B13791" w:rsidRDefault="00B13791" w:rsidP="00B13791">
      <w:pPr>
        <w:pStyle w:val="NoSpacing"/>
        <w:rPr>
          <w:rStyle w:val="MSGENFONTSTYLENAMETEMPLATEROLEMSGENFONTSTYLENAMEBYROLETEXT"/>
          <w:b/>
          <w:shd w:val="clear" w:color="auto" w:fill="auto"/>
        </w:rPr>
      </w:pPr>
    </w:p>
    <w:p w:rsidR="007F1CAB" w:rsidRPr="00B13791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F1CAB" w:rsidRPr="00B13791">
        <w:rPr>
          <w:rFonts w:ascii="Arial" w:hAnsi="Arial" w:cs="Arial"/>
          <w:b/>
        </w:rPr>
        <w:t>ayanan Paru dan Kusta</w:t>
      </w:r>
    </w:p>
    <w:p w:rsidR="00B13791" w:rsidRPr="00B13791" w:rsidRDefault="00B13791" w:rsidP="00B13791">
      <w:pPr>
        <w:pStyle w:val="ListParagraph"/>
        <w:jc w:val="both"/>
        <w:rPr>
          <w:rFonts w:ascii="Arial" w:hAnsi="Arial" w:cs="Arial"/>
          <w:b/>
        </w:rPr>
      </w:pPr>
      <w:bookmarkStart w:id="0" w:name="_Hlk517335579"/>
    </w:p>
    <w:p w:rsidR="00B13791" w:rsidRPr="00B13791" w:rsidRDefault="00B13791" w:rsidP="004471F2">
      <w:pPr>
        <w:pStyle w:val="ListParagraph"/>
        <w:numPr>
          <w:ilvl w:val="0"/>
          <w:numId w:val="27"/>
        </w:numPr>
        <w:ind w:left="851"/>
        <w:jc w:val="both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t>TB Paru</w:t>
      </w:r>
    </w:p>
    <w:p w:rsidR="00B13791" w:rsidRPr="00B13791" w:rsidRDefault="00B13791" w:rsidP="00B13791">
      <w:pPr>
        <w:pStyle w:val="ListParagraph"/>
        <w:ind w:left="851"/>
        <w:jc w:val="both"/>
        <w:rPr>
          <w:rFonts w:ascii="Arial" w:hAnsi="Arial" w:cs="Arial"/>
          <w:b/>
        </w:rPr>
      </w:pPr>
    </w:p>
    <w:p w:rsidR="00B13791" w:rsidRPr="00B13791" w:rsidRDefault="00B13791" w:rsidP="004471F2">
      <w:pPr>
        <w:pStyle w:val="ListParagraph"/>
        <w:numPr>
          <w:ilvl w:val="0"/>
          <w:numId w:val="20"/>
        </w:numPr>
        <w:ind w:left="1276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t>Dokter :</w:t>
      </w:r>
    </w:p>
    <w:p w:rsidR="007F1CAB" w:rsidRPr="00B13791" w:rsidRDefault="007F1CAB" w:rsidP="004471F2">
      <w:pPr>
        <w:pStyle w:val="ListParagraph"/>
        <w:numPr>
          <w:ilvl w:val="0"/>
          <w:numId w:val="21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koordinator pelayanan medis </w:t>
      </w:r>
    </w:p>
    <w:p w:rsidR="007F1CAB" w:rsidRPr="00B13791" w:rsidRDefault="007F1CAB" w:rsidP="004471F2">
      <w:pPr>
        <w:pStyle w:val="ListParagraph"/>
        <w:numPr>
          <w:ilvl w:val="0"/>
          <w:numId w:val="21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>memberikan konseling / informasi tentang  TB</w:t>
      </w:r>
    </w:p>
    <w:p w:rsidR="007F1CAB" w:rsidRPr="00B13791" w:rsidRDefault="007F1CAB" w:rsidP="004471F2">
      <w:pPr>
        <w:pStyle w:val="ListParagraph"/>
        <w:numPr>
          <w:ilvl w:val="0"/>
          <w:numId w:val="21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pemeriksaan medis ,pengobatan , perawatan maupun tindak lanjut terhadap klien </w:t>
      </w:r>
    </w:p>
    <w:p w:rsidR="007F1CAB" w:rsidRPr="00B13791" w:rsidRDefault="007F1CAB" w:rsidP="004471F2">
      <w:pPr>
        <w:pStyle w:val="ListParagraph"/>
        <w:numPr>
          <w:ilvl w:val="0"/>
          <w:numId w:val="21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rujukan ( pemeriksaan penunjang , laboratorium , dokter ahli , konseling lanjutan </w:t>
      </w:r>
    </w:p>
    <w:p w:rsidR="007F1CAB" w:rsidRPr="00B13791" w:rsidRDefault="007F1CAB" w:rsidP="004471F2">
      <w:pPr>
        <w:pStyle w:val="ListParagraph"/>
        <w:numPr>
          <w:ilvl w:val="0"/>
          <w:numId w:val="21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konsultasi kepada dokter ahli </w:t>
      </w:r>
    </w:p>
    <w:p w:rsidR="007F1CAB" w:rsidRPr="00B13791" w:rsidRDefault="007F1CAB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B13791" w:rsidRPr="00B13791" w:rsidRDefault="00B13791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B13791" w:rsidRPr="00B13791" w:rsidRDefault="00B13791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B13791" w:rsidRPr="00B13791" w:rsidRDefault="00B13791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B13791" w:rsidRPr="00B13791" w:rsidRDefault="00B13791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B13791" w:rsidRPr="00B13791" w:rsidRDefault="00B13791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7F1CAB" w:rsidRPr="00B13791" w:rsidRDefault="007F1CAB" w:rsidP="004471F2">
      <w:pPr>
        <w:pStyle w:val="ListParagraph"/>
        <w:numPr>
          <w:ilvl w:val="0"/>
          <w:numId w:val="20"/>
        </w:numPr>
        <w:ind w:left="1276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lastRenderedPageBreak/>
        <w:t>Perawat :</w:t>
      </w:r>
    </w:p>
    <w:p w:rsidR="007F1CAB" w:rsidRPr="00B13791" w:rsidRDefault="007F1CAB" w:rsidP="004471F2">
      <w:pPr>
        <w:pStyle w:val="ListParagraph"/>
        <w:numPr>
          <w:ilvl w:val="0"/>
          <w:numId w:val="22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>menyiapkan alat yang dibutuhkan di pelayanan TB  dan PAL</w:t>
      </w:r>
    </w:p>
    <w:p w:rsidR="007F1CAB" w:rsidRPr="00B13791" w:rsidRDefault="007F1CAB" w:rsidP="004471F2">
      <w:pPr>
        <w:pStyle w:val="ListParagraph"/>
        <w:numPr>
          <w:ilvl w:val="0"/>
          <w:numId w:val="22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asuhan keperawatan </w:t>
      </w:r>
    </w:p>
    <w:p w:rsidR="007F1CAB" w:rsidRPr="00B13791" w:rsidRDefault="007F1CAB" w:rsidP="004471F2">
      <w:pPr>
        <w:pStyle w:val="ListParagraph"/>
        <w:numPr>
          <w:ilvl w:val="0"/>
          <w:numId w:val="23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>pengkajian keperawatan ( pemeriksaan tanda tanda vital , anamnesa )</w:t>
      </w:r>
    </w:p>
    <w:p w:rsidR="007F1CAB" w:rsidRPr="00B13791" w:rsidRDefault="007F1CAB" w:rsidP="004471F2">
      <w:pPr>
        <w:pStyle w:val="ListParagraph"/>
        <w:numPr>
          <w:ilvl w:val="0"/>
          <w:numId w:val="23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diagnose keperawatan </w:t>
      </w:r>
    </w:p>
    <w:p w:rsidR="007F1CAB" w:rsidRPr="00B13791" w:rsidRDefault="007F1CAB" w:rsidP="004471F2">
      <w:pPr>
        <w:pStyle w:val="ListParagraph"/>
        <w:numPr>
          <w:ilvl w:val="0"/>
          <w:numId w:val="23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intervensi keperawatan </w:t>
      </w:r>
    </w:p>
    <w:p w:rsidR="007F1CAB" w:rsidRPr="00B13791" w:rsidRDefault="007F1CAB" w:rsidP="004471F2">
      <w:pPr>
        <w:pStyle w:val="ListParagraph"/>
        <w:numPr>
          <w:ilvl w:val="0"/>
          <w:numId w:val="23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implementasi </w:t>
      </w:r>
    </w:p>
    <w:p w:rsidR="007F1CAB" w:rsidRPr="00B13791" w:rsidRDefault="007F1CAB" w:rsidP="004471F2">
      <w:pPr>
        <w:pStyle w:val="ListParagraph"/>
        <w:numPr>
          <w:ilvl w:val="0"/>
          <w:numId w:val="22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membuat pencatatan dan pelaporan bulanan dan tahunan </w:t>
      </w:r>
    </w:p>
    <w:p w:rsidR="007F1CAB" w:rsidRPr="00B13791" w:rsidRDefault="007F1CAB" w:rsidP="004471F2">
      <w:pPr>
        <w:pStyle w:val="ListParagraph"/>
        <w:numPr>
          <w:ilvl w:val="0"/>
          <w:numId w:val="22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mengirim laporan ke sudin kesehatan   </w:t>
      </w:r>
    </w:p>
    <w:bookmarkEnd w:id="0"/>
    <w:p w:rsidR="007F1CAB" w:rsidRPr="00B13791" w:rsidRDefault="007F1CAB" w:rsidP="007F1CAB">
      <w:pPr>
        <w:pStyle w:val="ListParagraph"/>
        <w:ind w:left="709"/>
        <w:rPr>
          <w:rFonts w:ascii="Arial" w:hAnsi="Arial" w:cs="Arial"/>
        </w:rPr>
      </w:pPr>
    </w:p>
    <w:p w:rsidR="00B13791" w:rsidRPr="00B13791" w:rsidRDefault="00B13791" w:rsidP="004471F2">
      <w:pPr>
        <w:pStyle w:val="ListParagraph"/>
        <w:numPr>
          <w:ilvl w:val="0"/>
          <w:numId w:val="27"/>
        </w:numPr>
        <w:ind w:left="851"/>
        <w:jc w:val="both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t>Kusta</w:t>
      </w:r>
    </w:p>
    <w:p w:rsidR="007F1CAB" w:rsidRPr="00B13791" w:rsidRDefault="007F1CAB" w:rsidP="007F1CAB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F1CAB" w:rsidRPr="00B13791" w:rsidRDefault="007F1CAB" w:rsidP="004471F2">
      <w:pPr>
        <w:pStyle w:val="ListParagraph"/>
        <w:numPr>
          <w:ilvl w:val="0"/>
          <w:numId w:val="20"/>
        </w:numPr>
        <w:ind w:left="1276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t>Dokter</w:t>
      </w:r>
    </w:p>
    <w:p w:rsidR="007F1CAB" w:rsidRPr="00B13791" w:rsidRDefault="007F1CAB" w:rsidP="004471F2">
      <w:pPr>
        <w:pStyle w:val="ListParagraph"/>
        <w:numPr>
          <w:ilvl w:val="0"/>
          <w:numId w:val="24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koordinator pelayanan medis </w:t>
      </w:r>
    </w:p>
    <w:p w:rsidR="007F1CAB" w:rsidRPr="00B13791" w:rsidRDefault="007F1CAB" w:rsidP="004471F2">
      <w:pPr>
        <w:pStyle w:val="ListParagraph"/>
        <w:numPr>
          <w:ilvl w:val="0"/>
          <w:numId w:val="24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>memberikan konseling / informasi tentang  KUSTA</w:t>
      </w:r>
    </w:p>
    <w:p w:rsidR="007F1CAB" w:rsidRPr="00B13791" w:rsidRDefault="007F1CAB" w:rsidP="004471F2">
      <w:pPr>
        <w:pStyle w:val="ListParagraph"/>
        <w:numPr>
          <w:ilvl w:val="0"/>
          <w:numId w:val="24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pemeriksaan medis ,pengobatan , perawatan maupun tindak lanjut terhadap klien </w:t>
      </w:r>
    </w:p>
    <w:p w:rsidR="007F1CAB" w:rsidRPr="00B13791" w:rsidRDefault="007F1CAB" w:rsidP="004471F2">
      <w:pPr>
        <w:pStyle w:val="ListParagraph"/>
        <w:numPr>
          <w:ilvl w:val="0"/>
          <w:numId w:val="24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>melakukan rujukan ( pemeriksaan penunjang , laboratorium , dokter ahli , konseling lanjutan )</w:t>
      </w:r>
    </w:p>
    <w:p w:rsidR="007F1CAB" w:rsidRPr="00B13791" w:rsidRDefault="007F1CAB" w:rsidP="004471F2">
      <w:pPr>
        <w:pStyle w:val="ListParagraph"/>
        <w:numPr>
          <w:ilvl w:val="0"/>
          <w:numId w:val="24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konsultasi kepada dokter ahli </w:t>
      </w:r>
    </w:p>
    <w:p w:rsidR="007F1CAB" w:rsidRPr="00B13791" w:rsidRDefault="007F1CAB" w:rsidP="007F1CAB">
      <w:pPr>
        <w:pStyle w:val="ListParagraph"/>
        <w:spacing w:before="240" w:after="200" w:line="240" w:lineRule="auto"/>
        <w:ind w:left="1134"/>
        <w:rPr>
          <w:rFonts w:ascii="Arial" w:hAnsi="Arial" w:cs="Arial"/>
        </w:rPr>
      </w:pPr>
    </w:p>
    <w:p w:rsidR="007F1CAB" w:rsidRPr="00B13791" w:rsidRDefault="007F1CAB" w:rsidP="004471F2">
      <w:pPr>
        <w:pStyle w:val="ListParagraph"/>
        <w:numPr>
          <w:ilvl w:val="0"/>
          <w:numId w:val="20"/>
        </w:numPr>
        <w:ind w:left="1276"/>
        <w:rPr>
          <w:rFonts w:ascii="Arial" w:hAnsi="Arial" w:cs="Arial"/>
          <w:b/>
        </w:rPr>
      </w:pPr>
      <w:r w:rsidRPr="00B13791">
        <w:rPr>
          <w:rFonts w:ascii="Arial" w:hAnsi="Arial" w:cs="Arial"/>
          <w:b/>
        </w:rPr>
        <w:t>Perawat</w:t>
      </w:r>
    </w:p>
    <w:p w:rsidR="007F1CAB" w:rsidRPr="00B13791" w:rsidRDefault="007F1CAB" w:rsidP="004471F2">
      <w:pPr>
        <w:pStyle w:val="ListParagraph"/>
        <w:numPr>
          <w:ilvl w:val="0"/>
          <w:numId w:val="25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>menyiapkan alat yang dibutuhkan di pelayanan KUSTA</w:t>
      </w:r>
    </w:p>
    <w:p w:rsidR="007F1CAB" w:rsidRPr="00B13791" w:rsidRDefault="007F1CAB" w:rsidP="004471F2">
      <w:pPr>
        <w:pStyle w:val="ListParagraph"/>
        <w:numPr>
          <w:ilvl w:val="0"/>
          <w:numId w:val="25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melakukan asuhan keperawatan </w:t>
      </w:r>
    </w:p>
    <w:p w:rsidR="007F1CAB" w:rsidRPr="00B13791" w:rsidRDefault="007F1CAB" w:rsidP="004471F2">
      <w:pPr>
        <w:pStyle w:val="ListParagraph"/>
        <w:numPr>
          <w:ilvl w:val="0"/>
          <w:numId w:val="26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>pengkajian keperawatan ( pemeriksaan tanda tanda vital , anamnesa )</w:t>
      </w:r>
    </w:p>
    <w:p w:rsidR="007F1CAB" w:rsidRPr="00B13791" w:rsidRDefault="007F1CAB" w:rsidP="004471F2">
      <w:pPr>
        <w:pStyle w:val="ListParagraph"/>
        <w:numPr>
          <w:ilvl w:val="0"/>
          <w:numId w:val="26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diagnose keperawatan </w:t>
      </w:r>
    </w:p>
    <w:p w:rsidR="007F1CAB" w:rsidRPr="00B13791" w:rsidRDefault="007F1CAB" w:rsidP="004471F2">
      <w:pPr>
        <w:pStyle w:val="ListParagraph"/>
        <w:numPr>
          <w:ilvl w:val="0"/>
          <w:numId w:val="26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intervensi keperawatan </w:t>
      </w:r>
    </w:p>
    <w:p w:rsidR="007F1CAB" w:rsidRPr="00B13791" w:rsidRDefault="007F1CAB" w:rsidP="004471F2">
      <w:pPr>
        <w:pStyle w:val="ListParagraph"/>
        <w:numPr>
          <w:ilvl w:val="0"/>
          <w:numId w:val="26"/>
        </w:numPr>
        <w:spacing w:before="240" w:after="200" w:line="240" w:lineRule="auto"/>
        <w:ind w:left="2127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implementasi </w:t>
      </w:r>
    </w:p>
    <w:p w:rsidR="007F1CAB" w:rsidRPr="00B13791" w:rsidRDefault="007F1CAB" w:rsidP="004471F2">
      <w:pPr>
        <w:pStyle w:val="ListParagraph"/>
        <w:numPr>
          <w:ilvl w:val="0"/>
          <w:numId w:val="25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membuat pencatatan dan pelaporan bulanan dan tahunan </w:t>
      </w:r>
    </w:p>
    <w:p w:rsidR="007F1CAB" w:rsidRDefault="007F1CAB" w:rsidP="004471F2">
      <w:pPr>
        <w:pStyle w:val="ListParagraph"/>
        <w:numPr>
          <w:ilvl w:val="0"/>
          <w:numId w:val="25"/>
        </w:numPr>
        <w:spacing w:before="240" w:after="200" w:line="240" w:lineRule="auto"/>
        <w:ind w:left="1701"/>
        <w:rPr>
          <w:rFonts w:ascii="Arial" w:hAnsi="Arial" w:cs="Arial"/>
        </w:rPr>
      </w:pPr>
      <w:r w:rsidRPr="00B13791">
        <w:rPr>
          <w:rFonts w:ascii="Arial" w:hAnsi="Arial" w:cs="Arial"/>
        </w:rPr>
        <w:t xml:space="preserve">mengirim laporan ke sudin kesehatan   </w:t>
      </w:r>
    </w:p>
    <w:p w:rsidR="00B13791" w:rsidRDefault="00B13791" w:rsidP="00B13791">
      <w:pPr>
        <w:pStyle w:val="ListParagraph"/>
        <w:spacing w:before="240" w:after="200" w:line="240" w:lineRule="auto"/>
        <w:ind w:left="1701"/>
        <w:rPr>
          <w:rFonts w:ascii="Arial" w:hAnsi="Arial" w:cs="Arial"/>
        </w:rPr>
      </w:pPr>
    </w:p>
    <w:p w:rsidR="00B13791" w:rsidRPr="00B13791" w:rsidRDefault="00B13791" w:rsidP="00B13791">
      <w:pPr>
        <w:pStyle w:val="ListParagraph"/>
        <w:spacing w:before="240" w:after="200" w:line="240" w:lineRule="auto"/>
        <w:ind w:left="1701"/>
        <w:rPr>
          <w:rFonts w:ascii="Arial" w:hAnsi="Arial" w:cs="Arial"/>
        </w:rPr>
      </w:pPr>
    </w:p>
    <w:p w:rsidR="00B13791" w:rsidRPr="00B13791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B13791" w:rsidRPr="00B13791">
        <w:rPr>
          <w:rFonts w:ascii="Arial" w:hAnsi="Arial" w:cs="Arial"/>
          <w:b/>
        </w:rPr>
        <w:t xml:space="preserve">ayanan </w:t>
      </w:r>
      <w:r w:rsidR="00B13791">
        <w:rPr>
          <w:rFonts w:ascii="Arial" w:hAnsi="Arial" w:cs="Arial"/>
          <w:b/>
        </w:rPr>
        <w:t>IMS (Ruang Teratai)</w:t>
      </w:r>
    </w:p>
    <w:p w:rsidR="00B13791" w:rsidRPr="002643F5" w:rsidRDefault="00B13791" w:rsidP="004471F2">
      <w:pPr>
        <w:numPr>
          <w:ilvl w:val="0"/>
          <w:numId w:val="31"/>
        </w:numPr>
        <w:spacing w:after="200" w:line="240" w:lineRule="auto"/>
        <w:ind w:left="851"/>
        <w:contextualSpacing/>
        <w:rPr>
          <w:rFonts w:ascii="Arial" w:eastAsia="Times New Roman" w:hAnsi="Arial" w:cs="Times New Roman"/>
          <w:b/>
        </w:rPr>
      </w:pPr>
      <w:r w:rsidRPr="002643F5">
        <w:rPr>
          <w:rFonts w:ascii="Arial" w:eastAsia="Times New Roman" w:hAnsi="Arial" w:cs="Times New Roman"/>
          <w:b/>
        </w:rPr>
        <w:t xml:space="preserve">Dokter : 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koordinator pelayanan medis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konseling kepada klien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 xml:space="preserve">Memberi informasi tentang HIV dan IMS yang relevan dan akurat, sehingga klien dapat memberikan keputusan untuk melakukan tes atau tidak. Bila setuju, konselor </w:t>
      </w:r>
      <w:proofErr w:type="gramStart"/>
      <w:r w:rsidRPr="002643F5">
        <w:rPr>
          <w:rFonts w:ascii="Arial" w:eastAsia="Cambria" w:hAnsi="Arial" w:cs="Times New Roman"/>
        </w:rPr>
        <w:t>akan</w:t>
      </w:r>
      <w:proofErr w:type="gramEnd"/>
      <w:r w:rsidRPr="002643F5">
        <w:rPr>
          <w:rFonts w:ascii="Arial" w:eastAsia="Cambria" w:hAnsi="Arial" w:cs="Times New Roman"/>
        </w:rPr>
        <w:t xml:space="preserve"> meminta klien untuk menandatangani informed conset pemeriksaan HIV untuk pendokumentasian.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pemeriksaan medis, pengobatan, perawatan maupun tindak lanjut terhadap klien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rujukan (pemeriksaan penunjang, laboratorium, dokter ahli, konseling lanjutan)</w:t>
      </w:r>
    </w:p>
    <w:p w:rsidR="00B13791" w:rsidRPr="002643F5" w:rsidRDefault="00B13791" w:rsidP="004471F2">
      <w:pPr>
        <w:numPr>
          <w:ilvl w:val="0"/>
          <w:numId w:val="28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konsultasi kepada dokter ahli</w:t>
      </w:r>
    </w:p>
    <w:p w:rsidR="00B13791" w:rsidRDefault="00B13791" w:rsidP="00B13791">
      <w:pPr>
        <w:spacing w:after="200" w:line="240" w:lineRule="auto"/>
        <w:ind w:left="720"/>
        <w:contextualSpacing/>
        <w:jc w:val="both"/>
        <w:rPr>
          <w:rFonts w:ascii="Arial" w:eastAsia="Cambria" w:hAnsi="Arial" w:cs="Times New Roman"/>
        </w:rPr>
      </w:pPr>
    </w:p>
    <w:p w:rsidR="00B13791" w:rsidRDefault="00B13791" w:rsidP="00B13791">
      <w:pPr>
        <w:spacing w:after="200" w:line="240" w:lineRule="auto"/>
        <w:ind w:left="720"/>
        <w:contextualSpacing/>
        <w:jc w:val="both"/>
        <w:rPr>
          <w:rFonts w:ascii="Arial" w:eastAsia="Cambria" w:hAnsi="Arial" w:cs="Times New Roman"/>
        </w:rPr>
      </w:pPr>
    </w:p>
    <w:p w:rsidR="00B13791" w:rsidRDefault="00B13791" w:rsidP="00B13791">
      <w:pPr>
        <w:spacing w:after="200" w:line="240" w:lineRule="auto"/>
        <w:ind w:left="720"/>
        <w:contextualSpacing/>
        <w:jc w:val="both"/>
        <w:rPr>
          <w:rFonts w:ascii="Arial" w:eastAsia="Cambria" w:hAnsi="Arial" w:cs="Times New Roman"/>
        </w:rPr>
      </w:pPr>
    </w:p>
    <w:p w:rsidR="00B13791" w:rsidRPr="002643F5" w:rsidRDefault="00B13791" w:rsidP="00B13791">
      <w:pPr>
        <w:spacing w:after="200" w:line="240" w:lineRule="auto"/>
        <w:ind w:left="720"/>
        <w:contextualSpacing/>
        <w:jc w:val="both"/>
        <w:rPr>
          <w:rFonts w:ascii="Arial" w:eastAsia="Cambria" w:hAnsi="Arial" w:cs="Times New Roman"/>
        </w:rPr>
      </w:pPr>
    </w:p>
    <w:p w:rsidR="00B13791" w:rsidRPr="002643F5" w:rsidRDefault="00B13791" w:rsidP="004471F2">
      <w:pPr>
        <w:numPr>
          <w:ilvl w:val="0"/>
          <w:numId w:val="31"/>
        </w:numPr>
        <w:spacing w:after="200" w:line="240" w:lineRule="auto"/>
        <w:ind w:left="851"/>
        <w:contextualSpacing/>
        <w:rPr>
          <w:rFonts w:ascii="Arial" w:eastAsia="Times New Roman" w:hAnsi="Arial" w:cs="Times New Roman"/>
          <w:b/>
        </w:rPr>
      </w:pPr>
      <w:r w:rsidRPr="002643F5">
        <w:rPr>
          <w:rFonts w:ascii="Arial" w:eastAsia="Times New Roman" w:hAnsi="Arial" w:cs="Times New Roman"/>
          <w:b/>
        </w:rPr>
        <w:lastRenderedPageBreak/>
        <w:t xml:space="preserve">Perawat: </w:t>
      </w:r>
    </w:p>
    <w:p w:rsidR="00B13791" w:rsidRPr="002643F5" w:rsidRDefault="00B13791" w:rsidP="004471F2">
      <w:pPr>
        <w:numPr>
          <w:ilvl w:val="0"/>
          <w:numId w:val="32"/>
        </w:numPr>
        <w:spacing w:after="200" w:line="240" w:lineRule="auto"/>
        <w:ind w:left="1276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>Menyiapkan alat yang dibutuhkan di pelayanan HIV dan IMS</w:t>
      </w:r>
    </w:p>
    <w:p w:rsidR="00B13791" w:rsidRPr="002643F5" w:rsidRDefault="00B13791" w:rsidP="004471F2">
      <w:pPr>
        <w:numPr>
          <w:ilvl w:val="0"/>
          <w:numId w:val="32"/>
        </w:numPr>
        <w:spacing w:after="200" w:line="240" w:lineRule="auto"/>
        <w:ind w:left="1276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 xml:space="preserve">Melakukan Asuhan Keperawatan </w:t>
      </w:r>
    </w:p>
    <w:p w:rsidR="00B13791" w:rsidRPr="002643F5" w:rsidRDefault="00B13791" w:rsidP="004471F2">
      <w:pPr>
        <w:numPr>
          <w:ilvl w:val="1"/>
          <w:numId w:val="32"/>
        </w:numPr>
        <w:spacing w:after="200" w:line="240" w:lineRule="auto"/>
        <w:ind w:left="1701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 xml:space="preserve">Pengkajian Keperawatan (pemeriksaan Tanda-tanda vital, anamnesa) </w:t>
      </w:r>
    </w:p>
    <w:p w:rsidR="00B13791" w:rsidRPr="002643F5" w:rsidRDefault="00B13791" w:rsidP="004471F2">
      <w:pPr>
        <w:numPr>
          <w:ilvl w:val="1"/>
          <w:numId w:val="32"/>
        </w:numPr>
        <w:spacing w:after="200" w:line="240" w:lineRule="auto"/>
        <w:ind w:left="1701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 xml:space="preserve">Diagnose keperawatan </w:t>
      </w:r>
    </w:p>
    <w:p w:rsidR="00B13791" w:rsidRPr="002643F5" w:rsidRDefault="00B13791" w:rsidP="004471F2">
      <w:pPr>
        <w:numPr>
          <w:ilvl w:val="1"/>
          <w:numId w:val="32"/>
        </w:numPr>
        <w:spacing w:after="200" w:line="240" w:lineRule="auto"/>
        <w:ind w:left="1701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 xml:space="preserve">Intervensi Keperawatan </w:t>
      </w:r>
    </w:p>
    <w:p w:rsidR="00B13791" w:rsidRPr="002643F5" w:rsidRDefault="00B13791" w:rsidP="004471F2">
      <w:pPr>
        <w:numPr>
          <w:ilvl w:val="1"/>
          <w:numId w:val="32"/>
        </w:numPr>
        <w:spacing w:after="200" w:line="240" w:lineRule="auto"/>
        <w:ind w:left="1701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 xml:space="preserve">Implementasi </w:t>
      </w:r>
    </w:p>
    <w:p w:rsidR="00B13791" w:rsidRPr="002643F5" w:rsidRDefault="00B13791" w:rsidP="004471F2">
      <w:pPr>
        <w:numPr>
          <w:ilvl w:val="0"/>
          <w:numId w:val="32"/>
        </w:numPr>
        <w:spacing w:after="200" w:line="240" w:lineRule="auto"/>
        <w:ind w:left="1276"/>
        <w:contextualSpacing/>
        <w:rPr>
          <w:rFonts w:ascii="Arial" w:eastAsia="Times New Roman" w:hAnsi="Arial" w:cs="Times New Roman"/>
        </w:rPr>
      </w:pPr>
      <w:r w:rsidRPr="002643F5">
        <w:rPr>
          <w:rFonts w:ascii="Arial" w:eastAsia="Times New Roman" w:hAnsi="Arial" w:cs="Times New Roman"/>
        </w:rPr>
        <w:t>Membuat laporan Kasus Harian</w:t>
      </w:r>
    </w:p>
    <w:p w:rsidR="00B13791" w:rsidRPr="002643F5" w:rsidRDefault="00B13791" w:rsidP="00B13791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:rsidR="00B13791" w:rsidRPr="002643F5" w:rsidRDefault="00B13791" w:rsidP="004471F2">
      <w:pPr>
        <w:numPr>
          <w:ilvl w:val="0"/>
          <w:numId w:val="30"/>
        </w:numPr>
        <w:spacing w:after="200" w:line="240" w:lineRule="auto"/>
        <w:ind w:left="851"/>
        <w:contextualSpacing/>
        <w:jc w:val="both"/>
        <w:rPr>
          <w:rFonts w:ascii="Arial" w:eastAsia="Cambria" w:hAnsi="Arial" w:cs="Times New Roman"/>
          <w:b/>
        </w:rPr>
      </w:pPr>
      <w:r w:rsidRPr="002643F5">
        <w:rPr>
          <w:rFonts w:ascii="Arial" w:eastAsia="Cambria" w:hAnsi="Arial" w:cs="Times New Roman"/>
          <w:b/>
        </w:rPr>
        <w:t xml:space="preserve">RR (Administrasi) : </w:t>
      </w:r>
    </w:p>
    <w:p w:rsidR="00B13791" w:rsidRPr="002643F5" w:rsidRDefault="00B13791" w:rsidP="004471F2">
      <w:pPr>
        <w:numPr>
          <w:ilvl w:val="0"/>
          <w:numId w:val="29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Melakukan tata laksana dokumen, pengarsipan, melakukan pengumpulan, pengolahan dan analisis data</w:t>
      </w:r>
    </w:p>
    <w:p w:rsidR="00B13791" w:rsidRPr="002643F5" w:rsidRDefault="00B13791" w:rsidP="004471F2">
      <w:pPr>
        <w:numPr>
          <w:ilvl w:val="0"/>
          <w:numId w:val="29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Membuat pencatatan dan pelaporan bulanan dan Tahunan</w:t>
      </w:r>
    </w:p>
    <w:p w:rsidR="00B13791" w:rsidRPr="002643F5" w:rsidRDefault="00B13791" w:rsidP="004471F2">
      <w:pPr>
        <w:numPr>
          <w:ilvl w:val="0"/>
          <w:numId w:val="29"/>
        </w:numPr>
        <w:spacing w:after="200" w:line="240" w:lineRule="auto"/>
        <w:ind w:left="1276"/>
        <w:contextualSpacing/>
        <w:jc w:val="both"/>
        <w:rPr>
          <w:rFonts w:ascii="Arial" w:eastAsia="Cambria" w:hAnsi="Arial" w:cs="Times New Roman"/>
        </w:rPr>
      </w:pPr>
      <w:r w:rsidRPr="002643F5">
        <w:rPr>
          <w:rFonts w:ascii="Arial" w:eastAsia="Cambria" w:hAnsi="Arial" w:cs="Times New Roman"/>
        </w:rPr>
        <w:t>Mengirimkan Laporan ke Sudin Keseshatan</w:t>
      </w:r>
    </w:p>
    <w:p w:rsidR="00B13791" w:rsidRDefault="00B13791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DE15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E15AE" w:rsidRPr="00B13791">
        <w:rPr>
          <w:rFonts w:ascii="Arial" w:hAnsi="Arial" w:cs="Arial"/>
          <w:b/>
        </w:rPr>
        <w:t xml:space="preserve">ayanan </w:t>
      </w:r>
      <w:r w:rsidR="00DE15AE">
        <w:rPr>
          <w:rFonts w:ascii="Arial" w:hAnsi="Arial" w:cs="Arial"/>
          <w:b/>
        </w:rPr>
        <w:t>Remaja (PKPR)</w:t>
      </w:r>
    </w:p>
    <w:p w:rsidR="00DE15AE" w:rsidRPr="00B13791" w:rsidRDefault="00DE15AE" w:rsidP="00DE15AE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DE15AE" w:rsidRPr="00DE15AE" w:rsidRDefault="00DE15AE" w:rsidP="004471F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DE15AE">
        <w:rPr>
          <w:rFonts w:ascii="Arial" w:hAnsi="Arial" w:cs="Arial"/>
          <w:b/>
          <w:color w:val="222222"/>
          <w:shd w:val="clear" w:color="auto" w:fill="FFFFFF"/>
        </w:rPr>
        <w:t>Dokter</w:t>
      </w:r>
    </w:p>
    <w:p w:rsidR="00DE15AE" w:rsidRPr="00DE15AE" w:rsidRDefault="00DE15AE" w:rsidP="004471F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koordinasi pelayanan Medis</w:t>
      </w:r>
    </w:p>
    <w:p w:rsidR="00DE15AE" w:rsidRPr="00DE15AE" w:rsidRDefault="00DE15AE" w:rsidP="004471F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konseling atau memberikan edukasi kepada klien</w:t>
      </w:r>
    </w:p>
    <w:p w:rsidR="00DE15AE" w:rsidRPr="00DE15AE" w:rsidRDefault="00DE15AE" w:rsidP="004471F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pemeriksaan medis, pengobatan, perawatan maupun tindakan lanjutan terhadap klien</w:t>
      </w:r>
    </w:p>
    <w:p w:rsidR="00DE15AE" w:rsidRPr="00DE15AE" w:rsidRDefault="00DE15AE" w:rsidP="004471F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rujukan (pemeriksaan penunjang, laboratorium, dokter ahli, konseling lanjutan)</w:t>
      </w:r>
    </w:p>
    <w:p w:rsidR="00DE15AE" w:rsidRPr="00DE15AE" w:rsidRDefault="00DE15AE" w:rsidP="004471F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konsultasi kepada dokter ahli (pada kasus tertentu)</w:t>
      </w:r>
    </w:p>
    <w:p w:rsidR="00DE15AE" w:rsidRPr="00DE15AE" w:rsidRDefault="00DE15AE" w:rsidP="00DE15AE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E15AE" w:rsidRPr="00DE15AE" w:rsidRDefault="00DE15AE" w:rsidP="004471F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DE15AE">
        <w:rPr>
          <w:rFonts w:ascii="Arial" w:hAnsi="Arial" w:cs="Arial"/>
          <w:b/>
          <w:color w:val="222222"/>
          <w:shd w:val="clear" w:color="auto" w:fill="FFFFFF"/>
        </w:rPr>
        <w:t>Perawat</w:t>
      </w:r>
    </w:p>
    <w:p w:rsidR="00DE15AE" w:rsidRPr="00DE15AE" w:rsidRDefault="00DE15AE" w:rsidP="004471F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Menyiapkan alat yang dibutuhkan di Layanan PKPR: Timbangan, pengukur tinggi badan, tensimeter, stetoskop, termometer, ATK dan form-form terkait Pelayanan.</w:t>
      </w:r>
    </w:p>
    <w:p w:rsidR="00DE15AE" w:rsidRPr="00DE15AE" w:rsidRDefault="00DE15AE" w:rsidP="004471F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 xml:space="preserve">Melakukan Asuhan Keperawatan : </w:t>
      </w:r>
    </w:p>
    <w:p w:rsidR="00DE15AE" w:rsidRPr="00DE15AE" w:rsidRDefault="00DE15AE" w:rsidP="004471F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Pengkajian Keperawatan (Pemeriksaan Tanda-Tanda Vital, anamnesa dengan HEEEADSSS)</w:t>
      </w:r>
    </w:p>
    <w:p w:rsidR="00DE15AE" w:rsidRPr="00DE15AE" w:rsidRDefault="00DE15AE" w:rsidP="004471F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Diagnosa Keperawatan</w:t>
      </w:r>
    </w:p>
    <w:p w:rsidR="00DE15AE" w:rsidRPr="00DE15AE" w:rsidRDefault="00DE15AE" w:rsidP="004471F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Intervensi Keperawatan</w:t>
      </w:r>
    </w:p>
    <w:p w:rsidR="00DE15AE" w:rsidRPr="00DE15AE" w:rsidRDefault="00DE15AE" w:rsidP="004471F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Implementasi</w:t>
      </w:r>
    </w:p>
    <w:p w:rsidR="00DE15AE" w:rsidRPr="00DE15AE" w:rsidRDefault="00DE15AE" w:rsidP="004471F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Melakukan Konseling kesehatan remaja</w:t>
      </w:r>
    </w:p>
    <w:p w:rsidR="00DE15AE" w:rsidRPr="00DE15AE" w:rsidRDefault="00DE15AE" w:rsidP="004471F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E15AE">
        <w:rPr>
          <w:rFonts w:ascii="Arial" w:hAnsi="Arial" w:cs="Arial"/>
          <w:color w:val="222222"/>
          <w:shd w:val="clear" w:color="auto" w:fill="FFFFFF"/>
        </w:rPr>
        <w:t>Membuat laporan kasus harian dan rekapan bulanan.</w:t>
      </w:r>
    </w:p>
    <w:p w:rsidR="00DE15AE" w:rsidRDefault="00DE15AE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DE15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E15AE" w:rsidRPr="00B13791">
        <w:rPr>
          <w:rFonts w:ascii="Arial" w:hAnsi="Arial" w:cs="Arial"/>
          <w:b/>
        </w:rPr>
        <w:t xml:space="preserve">ayanan </w:t>
      </w:r>
      <w:r w:rsidR="00DE15AE">
        <w:rPr>
          <w:rFonts w:ascii="Arial" w:hAnsi="Arial" w:cs="Arial"/>
          <w:b/>
        </w:rPr>
        <w:t>Jiwa (Ruang Anggrek)</w:t>
      </w:r>
    </w:p>
    <w:p w:rsidR="00915CD8" w:rsidRPr="00915CD8" w:rsidRDefault="00915CD8" w:rsidP="004471F2">
      <w:pPr>
        <w:numPr>
          <w:ilvl w:val="0"/>
          <w:numId w:val="38"/>
        </w:numPr>
        <w:contextualSpacing/>
        <w:rPr>
          <w:rFonts w:ascii="Arial" w:eastAsia="Calibri" w:hAnsi="Arial" w:cs="Arial"/>
          <w:b/>
        </w:rPr>
      </w:pPr>
      <w:r w:rsidRPr="00915CD8">
        <w:rPr>
          <w:rFonts w:ascii="Arial" w:eastAsia="Calibri" w:hAnsi="Arial" w:cs="Arial"/>
          <w:b/>
        </w:rPr>
        <w:t>Dokter :</w:t>
      </w:r>
    </w:p>
    <w:p w:rsidR="00915CD8" w:rsidRPr="00915CD8" w:rsidRDefault="00915CD8" w:rsidP="004471F2">
      <w:pPr>
        <w:numPr>
          <w:ilvl w:val="0"/>
          <w:numId w:val="36"/>
        </w:numPr>
        <w:tabs>
          <w:tab w:val="left" w:pos="993"/>
        </w:tabs>
        <w:ind w:hanging="11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Melaksanakan pelayanan medis rawat jalan</w:t>
      </w:r>
    </w:p>
    <w:p w:rsidR="00915CD8" w:rsidRPr="00915CD8" w:rsidRDefault="00915CD8" w:rsidP="004471F2">
      <w:pPr>
        <w:numPr>
          <w:ilvl w:val="0"/>
          <w:numId w:val="47"/>
        </w:numPr>
        <w:tabs>
          <w:tab w:val="left" w:pos="993"/>
        </w:tabs>
        <w:ind w:hanging="87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Melakukan Deteksi Dini Gangguan Jiwa</w:t>
      </w:r>
    </w:p>
    <w:p w:rsidR="00915CD8" w:rsidRPr="00915CD8" w:rsidRDefault="00915CD8" w:rsidP="004471F2">
      <w:pPr>
        <w:numPr>
          <w:ilvl w:val="0"/>
          <w:numId w:val="47"/>
        </w:numPr>
        <w:tabs>
          <w:tab w:val="left" w:pos="993"/>
        </w:tabs>
        <w:ind w:hanging="87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Melakukan Konseling</w:t>
      </w:r>
    </w:p>
    <w:p w:rsidR="00915CD8" w:rsidRPr="00915CD8" w:rsidRDefault="00915CD8" w:rsidP="004471F2">
      <w:pPr>
        <w:numPr>
          <w:ilvl w:val="0"/>
          <w:numId w:val="47"/>
        </w:numPr>
        <w:tabs>
          <w:tab w:val="left" w:pos="1418"/>
        </w:tabs>
        <w:ind w:left="1418" w:hanging="425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Melakukan anamnesa, pemeriksaan fisik head to toe, diagnosis, tatalaksana ODMK dan ODGJ</w:t>
      </w:r>
    </w:p>
    <w:p w:rsidR="00915CD8" w:rsidRPr="00915CD8" w:rsidRDefault="00915CD8" w:rsidP="004471F2">
      <w:pPr>
        <w:numPr>
          <w:ilvl w:val="0"/>
          <w:numId w:val="47"/>
        </w:numPr>
        <w:tabs>
          <w:tab w:val="left" w:pos="993"/>
        </w:tabs>
        <w:ind w:hanging="87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lastRenderedPageBreak/>
        <w:t>Melakukan rujukan dalam dan luar gedung</w:t>
      </w:r>
    </w:p>
    <w:p w:rsidR="00915CD8" w:rsidRPr="00915CD8" w:rsidRDefault="00915CD8" w:rsidP="004471F2">
      <w:pPr>
        <w:numPr>
          <w:ilvl w:val="0"/>
          <w:numId w:val="36"/>
        </w:numPr>
        <w:tabs>
          <w:tab w:val="left" w:pos="993"/>
        </w:tabs>
        <w:ind w:left="993" w:hanging="28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Melaksanakan pelayanan kegawatdaruratan psikiatri dari dalam gedung dan masyarakat</w:t>
      </w:r>
    </w:p>
    <w:p w:rsidR="00915CD8" w:rsidRPr="00915CD8" w:rsidRDefault="00915CD8" w:rsidP="004471F2">
      <w:pPr>
        <w:numPr>
          <w:ilvl w:val="0"/>
          <w:numId w:val="36"/>
        </w:numPr>
        <w:tabs>
          <w:tab w:val="left" w:pos="993"/>
        </w:tabs>
        <w:ind w:left="993" w:hanging="28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Menganalisis data dan hasil pemeriksaan pasien sesuai dengan pedoman kerja untuk menyusun catatan medis pasien</w:t>
      </w:r>
    </w:p>
    <w:p w:rsidR="00915CD8" w:rsidRPr="00915CD8" w:rsidRDefault="00915CD8" w:rsidP="004471F2">
      <w:pPr>
        <w:numPr>
          <w:ilvl w:val="0"/>
          <w:numId w:val="36"/>
        </w:numPr>
        <w:tabs>
          <w:tab w:val="left" w:pos="993"/>
        </w:tabs>
        <w:ind w:left="993" w:hanging="28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Melaksanakan tugas kunjungan pasien</w:t>
      </w:r>
    </w:p>
    <w:p w:rsidR="00915CD8" w:rsidRPr="00915CD8" w:rsidRDefault="00915CD8" w:rsidP="004471F2">
      <w:pPr>
        <w:numPr>
          <w:ilvl w:val="0"/>
          <w:numId w:val="36"/>
        </w:numPr>
        <w:tabs>
          <w:tab w:val="left" w:pos="993"/>
        </w:tabs>
        <w:ind w:hanging="11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Menyusun laporan pelaksanaan tugas</w:t>
      </w:r>
    </w:p>
    <w:p w:rsidR="00915CD8" w:rsidRPr="00915CD8" w:rsidRDefault="00915CD8" w:rsidP="00915CD8">
      <w:pPr>
        <w:tabs>
          <w:tab w:val="left" w:pos="993"/>
        </w:tabs>
        <w:ind w:left="720"/>
        <w:contextualSpacing/>
        <w:rPr>
          <w:rFonts w:ascii="Arial" w:eastAsia="Calibri" w:hAnsi="Arial" w:cs="Arial"/>
        </w:rPr>
      </w:pPr>
    </w:p>
    <w:p w:rsidR="00915CD8" w:rsidRPr="00915CD8" w:rsidRDefault="00915CD8" w:rsidP="004471F2">
      <w:pPr>
        <w:numPr>
          <w:ilvl w:val="0"/>
          <w:numId w:val="38"/>
        </w:numPr>
        <w:tabs>
          <w:tab w:val="left" w:pos="993"/>
        </w:tabs>
        <w:contextualSpacing/>
        <w:rPr>
          <w:rFonts w:ascii="Arial" w:eastAsia="Calibri" w:hAnsi="Arial" w:cs="Arial"/>
          <w:b/>
        </w:rPr>
      </w:pPr>
      <w:r w:rsidRPr="00915CD8">
        <w:rPr>
          <w:rFonts w:ascii="Arial" w:eastAsia="Calibri" w:hAnsi="Arial" w:cs="Arial"/>
          <w:b/>
        </w:rPr>
        <w:t>Perawat:</w:t>
      </w:r>
    </w:p>
    <w:p w:rsidR="00915CD8" w:rsidRPr="00915CD8" w:rsidRDefault="00915CD8" w:rsidP="004471F2">
      <w:pPr>
        <w:numPr>
          <w:ilvl w:val="0"/>
          <w:numId w:val="39"/>
        </w:numPr>
        <w:tabs>
          <w:tab w:val="left" w:pos="993"/>
        </w:tabs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 xml:space="preserve">Menyiapkan alat yang dibutuhkan di pelayananan Keswa </w:t>
      </w:r>
    </w:p>
    <w:p w:rsidR="00915CD8" w:rsidRPr="00915CD8" w:rsidRDefault="00915CD8" w:rsidP="004471F2">
      <w:pPr>
        <w:numPr>
          <w:ilvl w:val="0"/>
          <w:numId w:val="39"/>
        </w:numPr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 xml:space="preserve">Melakukan Asuhan Keperawatan individu, keluarga, kelompok dan masyarakat dalam upaya peningkatan kesehatan, pencegahan penyakit, penyembuhan penyakit, dan pemulihan kesehatan, meliputi : </w:t>
      </w:r>
    </w:p>
    <w:p w:rsidR="00915CD8" w:rsidRPr="00915CD8" w:rsidRDefault="00915CD8" w:rsidP="004471F2">
      <w:pPr>
        <w:numPr>
          <w:ilvl w:val="0"/>
          <w:numId w:val="37"/>
        </w:numPr>
        <w:ind w:firstLine="5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Pengkajian Keperawatan (pemeriksaan Tanda-tanda vital, anamnesa)</w:t>
      </w:r>
    </w:p>
    <w:p w:rsidR="00915CD8" w:rsidRPr="00915CD8" w:rsidRDefault="00915CD8" w:rsidP="004471F2">
      <w:pPr>
        <w:numPr>
          <w:ilvl w:val="0"/>
          <w:numId w:val="37"/>
        </w:numPr>
        <w:ind w:firstLine="5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Diagnose keperawatan</w:t>
      </w:r>
    </w:p>
    <w:p w:rsidR="00915CD8" w:rsidRPr="00915CD8" w:rsidRDefault="00915CD8" w:rsidP="004471F2">
      <w:pPr>
        <w:numPr>
          <w:ilvl w:val="0"/>
          <w:numId w:val="37"/>
        </w:numPr>
        <w:ind w:firstLine="5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Intervensi Keperawatan</w:t>
      </w:r>
    </w:p>
    <w:p w:rsidR="00915CD8" w:rsidRPr="00915CD8" w:rsidRDefault="00915CD8" w:rsidP="004471F2">
      <w:pPr>
        <w:numPr>
          <w:ilvl w:val="0"/>
          <w:numId w:val="37"/>
        </w:numPr>
        <w:ind w:firstLine="5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Implementasi</w:t>
      </w:r>
    </w:p>
    <w:p w:rsidR="00915CD8" w:rsidRPr="00915CD8" w:rsidRDefault="00915CD8" w:rsidP="004471F2">
      <w:pPr>
        <w:numPr>
          <w:ilvl w:val="0"/>
          <w:numId w:val="37"/>
        </w:numPr>
        <w:ind w:firstLine="54"/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Evaluasi keperawatan sederhana pada kelompok dan masyarakat</w:t>
      </w:r>
    </w:p>
    <w:p w:rsidR="00915CD8" w:rsidRPr="00915CD8" w:rsidRDefault="00915CD8" w:rsidP="004471F2">
      <w:pPr>
        <w:numPr>
          <w:ilvl w:val="0"/>
          <w:numId w:val="39"/>
        </w:numPr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Melaksanakan tugas kunjungan pasien</w:t>
      </w:r>
    </w:p>
    <w:p w:rsidR="00915CD8" w:rsidRPr="00915CD8" w:rsidRDefault="00915CD8" w:rsidP="004471F2">
      <w:pPr>
        <w:numPr>
          <w:ilvl w:val="0"/>
          <w:numId w:val="39"/>
        </w:numPr>
        <w:contextualSpacing/>
        <w:rPr>
          <w:rFonts w:ascii="Arial" w:eastAsia="Calibri" w:hAnsi="Arial" w:cs="Arial"/>
        </w:rPr>
      </w:pPr>
      <w:r w:rsidRPr="00915CD8">
        <w:rPr>
          <w:rFonts w:ascii="Arial" w:eastAsia="Calibri" w:hAnsi="Arial" w:cs="Arial"/>
        </w:rPr>
        <w:t>Membuat laporan kunjungan keswa dan laporan pemantauan Keswa</w:t>
      </w:r>
    </w:p>
    <w:p w:rsidR="00DE15AE" w:rsidRPr="00DE15AE" w:rsidRDefault="00DE15AE" w:rsidP="00DE15AE">
      <w:pPr>
        <w:ind w:left="1080"/>
        <w:contextualSpacing/>
        <w:rPr>
          <w:rFonts w:ascii="Arial" w:eastAsia="Calibri" w:hAnsi="Arial" w:cs="Arial"/>
        </w:rPr>
      </w:pPr>
    </w:p>
    <w:p w:rsidR="00DE15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E15AE" w:rsidRPr="00B13791">
        <w:rPr>
          <w:rFonts w:ascii="Arial" w:hAnsi="Arial" w:cs="Arial"/>
          <w:b/>
        </w:rPr>
        <w:t xml:space="preserve">ayanan </w:t>
      </w:r>
      <w:r w:rsidR="00DE15AE">
        <w:rPr>
          <w:rFonts w:ascii="Arial" w:hAnsi="Arial" w:cs="Arial"/>
          <w:b/>
        </w:rPr>
        <w:t>Gizi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 xml:space="preserve">Melaksanakan konseling gizi 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 xml:space="preserve">Melaksanakan pengukuran Antropometri 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 xml:space="preserve">Menentukan status gizi 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Menyelenggarakan makan pasien RB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 xml:space="preserve">Merujuk pasien dalam/ luar gedung </w:t>
      </w:r>
    </w:p>
    <w:p w:rsidR="00DE15AE" w:rsidRPr="00B37F98" w:rsidRDefault="00DE15AE" w:rsidP="004471F2">
      <w:pPr>
        <w:pStyle w:val="NoSpacing"/>
        <w:numPr>
          <w:ilvl w:val="0"/>
          <w:numId w:val="40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Melaksanakan pencatatan dan pelaporan</w:t>
      </w:r>
    </w:p>
    <w:p w:rsidR="00DE15AE" w:rsidRDefault="00DE15AE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DE15AE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E15AE" w:rsidRPr="00B13791">
        <w:rPr>
          <w:rFonts w:ascii="Arial" w:hAnsi="Arial" w:cs="Arial"/>
          <w:b/>
        </w:rPr>
        <w:t xml:space="preserve">ayanan </w:t>
      </w:r>
      <w:r w:rsidR="00500C1A">
        <w:rPr>
          <w:rFonts w:ascii="Arial" w:hAnsi="Arial" w:cs="Arial"/>
          <w:b/>
        </w:rPr>
        <w:t>Lansia</w:t>
      </w:r>
    </w:p>
    <w:p w:rsidR="00500C1A" w:rsidRDefault="00500C1A" w:rsidP="00500C1A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500C1A" w:rsidRPr="00F5083D" w:rsidRDefault="00500C1A" w:rsidP="004471F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F5083D">
        <w:rPr>
          <w:rFonts w:ascii="Arial" w:hAnsi="Arial" w:cs="Arial"/>
          <w:b/>
        </w:rPr>
        <w:t>Dokter:</w:t>
      </w:r>
    </w:p>
    <w:p w:rsidR="0052383E" w:rsidRPr="00DE576C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>Melakukan anamnesa pada pasien lansia</w:t>
      </w:r>
    </w:p>
    <w:p w:rsidR="0052383E" w:rsidRPr="00DE576C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 xml:space="preserve">Melalukan pemeriksaan fisik </w:t>
      </w:r>
      <w:r>
        <w:rPr>
          <w:rFonts w:ascii="Arial" w:hAnsi="Arial" w:cs="Arial"/>
        </w:rPr>
        <w:t xml:space="preserve">dan mental </w:t>
      </w:r>
      <w:r w:rsidRPr="00DE576C">
        <w:rPr>
          <w:rFonts w:ascii="Arial" w:hAnsi="Arial" w:cs="Arial"/>
        </w:rPr>
        <w:t>pasien lansia</w:t>
      </w:r>
    </w:p>
    <w:p w:rsidR="0052383E" w:rsidRPr="00DE576C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>Menganjurkan pemeriksaan pen</w:t>
      </w:r>
      <w:r>
        <w:rPr>
          <w:rFonts w:ascii="Arial" w:hAnsi="Arial" w:cs="Arial"/>
        </w:rPr>
        <w:t>unjang</w:t>
      </w:r>
      <w:r w:rsidRPr="00DE576C">
        <w:rPr>
          <w:rFonts w:ascii="Arial" w:hAnsi="Arial" w:cs="Arial"/>
        </w:rPr>
        <w:t xml:space="preserve"> maupun rujukan kepada pasien yang mem</w:t>
      </w:r>
      <w:r>
        <w:rPr>
          <w:rFonts w:ascii="Arial" w:hAnsi="Arial" w:cs="Arial"/>
        </w:rPr>
        <w:t>e</w:t>
      </w:r>
      <w:r w:rsidRPr="00DE576C">
        <w:rPr>
          <w:rFonts w:ascii="Arial" w:hAnsi="Arial" w:cs="Arial"/>
        </w:rPr>
        <w:t>rlukan</w:t>
      </w:r>
    </w:p>
    <w:p w:rsidR="0052383E" w:rsidRPr="00DE576C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>me</w:t>
      </w:r>
      <w:r>
        <w:rPr>
          <w:rFonts w:ascii="Arial" w:hAnsi="Arial" w:cs="Arial"/>
        </w:rPr>
        <w:t>negakkan</w:t>
      </w:r>
      <w:r w:rsidRPr="00DE576C">
        <w:rPr>
          <w:rFonts w:ascii="Arial" w:hAnsi="Arial" w:cs="Arial"/>
        </w:rPr>
        <w:t xml:space="preserve"> diagnosa penyakit pasien lansia</w:t>
      </w:r>
    </w:p>
    <w:p w:rsidR="0052383E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 xml:space="preserve">Menentukan tata laksana pada </w:t>
      </w:r>
      <w:r>
        <w:rPr>
          <w:rFonts w:ascii="Arial" w:hAnsi="Arial" w:cs="Arial"/>
        </w:rPr>
        <w:t>p</w:t>
      </w:r>
      <w:r w:rsidRPr="00DE576C">
        <w:rPr>
          <w:rFonts w:ascii="Arial" w:hAnsi="Arial" w:cs="Arial"/>
        </w:rPr>
        <w:t>enyakit pasien lansia</w:t>
      </w:r>
    </w:p>
    <w:p w:rsidR="0052383E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>
        <w:rPr>
          <w:rFonts w:ascii="Arial" w:hAnsi="Arial" w:cs="Arial"/>
        </w:rPr>
        <w:t>Melakukan tindakan kedokteran kepada pasien</w:t>
      </w:r>
    </w:p>
    <w:p w:rsidR="0052383E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>
        <w:rPr>
          <w:rFonts w:ascii="Arial" w:hAnsi="Arial" w:cs="Arial"/>
        </w:rPr>
        <w:t>Menulis resep obat dan alat kesehatan</w:t>
      </w:r>
    </w:p>
    <w:p w:rsidR="0052383E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>
        <w:rPr>
          <w:rFonts w:ascii="Arial" w:hAnsi="Arial" w:cs="Arial"/>
        </w:rPr>
        <w:t>Menerbitkan surat keterangan dokter</w:t>
      </w:r>
    </w:p>
    <w:p w:rsidR="0052383E" w:rsidRPr="00DE576C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>
        <w:rPr>
          <w:rFonts w:ascii="Arial" w:hAnsi="Arial" w:cs="Arial"/>
        </w:rPr>
        <w:t>Menyimpan dan memberikan obat sesuai standard yang berlaku</w:t>
      </w:r>
    </w:p>
    <w:p w:rsidR="0052383E" w:rsidRDefault="0052383E" w:rsidP="0052383E">
      <w:pPr>
        <w:pStyle w:val="ListParagraph"/>
        <w:numPr>
          <w:ilvl w:val="3"/>
          <w:numId w:val="44"/>
        </w:numPr>
        <w:spacing w:line="240" w:lineRule="auto"/>
        <w:ind w:left="1134" w:hanging="450"/>
        <w:rPr>
          <w:rFonts w:ascii="Arial" w:hAnsi="Arial" w:cs="Arial"/>
        </w:rPr>
      </w:pPr>
      <w:r w:rsidRPr="00DE576C">
        <w:rPr>
          <w:rFonts w:ascii="Arial" w:hAnsi="Arial" w:cs="Arial"/>
        </w:rPr>
        <w:t>Memberikan edukasi</w:t>
      </w:r>
    </w:p>
    <w:p w:rsidR="00500C1A" w:rsidRDefault="00500C1A" w:rsidP="00500C1A">
      <w:pPr>
        <w:pStyle w:val="ListParagraph"/>
        <w:ind w:left="1134"/>
        <w:jc w:val="both"/>
        <w:rPr>
          <w:rFonts w:ascii="Arial" w:hAnsi="Arial" w:cs="Arial"/>
        </w:rPr>
      </w:pPr>
    </w:p>
    <w:p w:rsidR="0052383E" w:rsidRDefault="0052383E" w:rsidP="00500C1A">
      <w:pPr>
        <w:pStyle w:val="ListParagraph"/>
        <w:ind w:left="1134"/>
        <w:jc w:val="both"/>
        <w:rPr>
          <w:rFonts w:ascii="Arial" w:hAnsi="Arial" w:cs="Arial"/>
        </w:rPr>
      </w:pPr>
    </w:p>
    <w:p w:rsidR="0052383E" w:rsidRPr="00F5083D" w:rsidRDefault="0052383E" w:rsidP="00500C1A">
      <w:pPr>
        <w:pStyle w:val="ListParagraph"/>
        <w:ind w:left="1134"/>
        <w:jc w:val="both"/>
        <w:rPr>
          <w:rFonts w:ascii="Arial" w:hAnsi="Arial" w:cs="Arial"/>
        </w:rPr>
      </w:pPr>
    </w:p>
    <w:p w:rsidR="00500C1A" w:rsidRDefault="00500C1A" w:rsidP="004471F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F5083D">
        <w:rPr>
          <w:rFonts w:ascii="Arial" w:hAnsi="Arial" w:cs="Arial"/>
          <w:b/>
        </w:rPr>
        <w:lastRenderedPageBreak/>
        <w:t xml:space="preserve">Perawat: </w:t>
      </w:r>
    </w:p>
    <w:p w:rsidR="0052383E" w:rsidRPr="00F5083D" w:rsidRDefault="0052383E" w:rsidP="0052383E">
      <w:pPr>
        <w:pStyle w:val="ListParagraph"/>
        <w:jc w:val="both"/>
        <w:rPr>
          <w:rFonts w:ascii="Arial" w:hAnsi="Arial" w:cs="Arial"/>
          <w:b/>
        </w:rPr>
      </w:pPr>
      <w:bookmarkStart w:id="1" w:name="_GoBack"/>
      <w:bookmarkEnd w:id="1"/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  <w:color w:val="222222"/>
          <w:shd w:val="clear" w:color="auto" w:fill="FFFFFF"/>
        </w:rPr>
      </w:pPr>
      <w:r w:rsidRPr="00F5083D">
        <w:rPr>
          <w:rFonts w:ascii="Arial" w:hAnsi="Arial" w:cs="Arial"/>
          <w:color w:val="222222"/>
          <w:shd w:val="clear" w:color="auto" w:fill="FFFFFF"/>
        </w:rPr>
        <w:t xml:space="preserve">Menyiapkan alat yang dibutuhkan di Poli </w:t>
      </w:r>
      <w:proofErr w:type="gramStart"/>
      <w:r w:rsidRPr="00F5083D">
        <w:rPr>
          <w:rFonts w:ascii="Arial" w:hAnsi="Arial" w:cs="Arial"/>
          <w:color w:val="222222"/>
          <w:shd w:val="clear" w:color="auto" w:fill="FFFFFF"/>
        </w:rPr>
        <w:t>Lansia :</w:t>
      </w:r>
      <w:proofErr w:type="gramEnd"/>
      <w:r w:rsidRPr="00F5083D">
        <w:rPr>
          <w:rFonts w:ascii="Arial" w:hAnsi="Arial" w:cs="Arial"/>
          <w:color w:val="222222"/>
          <w:shd w:val="clear" w:color="auto" w:fill="FFFFFF"/>
        </w:rPr>
        <w:t xml:space="preserve"> Timbangan, pengukur tinggi badan, tensimeter, stetoskop, termometer, ATK dan form-form terkait Pelayanan.</w:t>
      </w:r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  <w:color w:val="222222"/>
          <w:shd w:val="clear" w:color="auto" w:fill="FFFFFF"/>
        </w:rPr>
      </w:pPr>
      <w:r w:rsidRPr="00F5083D">
        <w:rPr>
          <w:rFonts w:ascii="Arial" w:hAnsi="Arial" w:cs="Arial"/>
          <w:color w:val="222222"/>
          <w:shd w:val="clear" w:color="auto" w:fill="FFFFFF"/>
        </w:rPr>
        <w:t xml:space="preserve">Melakukan pengkajian dasar keperawatan individu di poli </w:t>
      </w:r>
      <w:proofErr w:type="gramStart"/>
      <w:r w:rsidRPr="00F5083D">
        <w:rPr>
          <w:rFonts w:ascii="Arial" w:hAnsi="Arial" w:cs="Arial"/>
          <w:color w:val="222222"/>
          <w:shd w:val="clear" w:color="auto" w:fill="FFFFFF"/>
        </w:rPr>
        <w:t>Lansia :</w:t>
      </w:r>
      <w:proofErr w:type="gramEnd"/>
      <w:r w:rsidRPr="00F5083D">
        <w:rPr>
          <w:rFonts w:ascii="Arial" w:hAnsi="Arial" w:cs="Arial"/>
          <w:color w:val="222222"/>
          <w:shd w:val="clear" w:color="auto" w:fill="FFFFFF"/>
        </w:rPr>
        <w:t xml:space="preserve"> Menanyakan pertanyaan terkait identitas lansia, melakukan anamnesa, melakukan test MMSE / daya ingat Lansia, mengkaji keluhan klien, menimbang berat badan, mengukur tinggi badan, mengukur tekanan darah dan menentukan klasifikasi kesehatan klien.</w:t>
      </w:r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F5083D">
        <w:rPr>
          <w:rFonts w:ascii="Arial" w:hAnsi="Arial" w:cs="Arial"/>
        </w:rPr>
        <w:t xml:space="preserve">Melakukan konseling / edukasi pada masalah kesehatan </w:t>
      </w:r>
      <w:proofErr w:type="gramStart"/>
      <w:r w:rsidRPr="00F5083D">
        <w:rPr>
          <w:rFonts w:ascii="Arial" w:hAnsi="Arial" w:cs="Arial"/>
        </w:rPr>
        <w:t>lansia .</w:t>
      </w:r>
      <w:proofErr w:type="gramEnd"/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F5083D">
        <w:rPr>
          <w:rFonts w:ascii="Arial" w:hAnsi="Arial" w:cs="Arial"/>
        </w:rPr>
        <w:t>Melakukan rujukan dalam dan luar Gedung.</w:t>
      </w:r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F5083D">
        <w:rPr>
          <w:rFonts w:ascii="Arial" w:hAnsi="Arial" w:cs="Arial"/>
        </w:rPr>
        <w:t>Melakukan tindakan Keperawatan.</w:t>
      </w:r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F5083D">
        <w:rPr>
          <w:rFonts w:ascii="Arial" w:hAnsi="Arial" w:cs="Arial"/>
        </w:rPr>
        <w:t xml:space="preserve">Membuat ASKEP penyakit atau kasus yang dialami </w:t>
      </w:r>
      <w:proofErr w:type="gramStart"/>
      <w:r w:rsidRPr="00F5083D">
        <w:rPr>
          <w:rFonts w:ascii="Arial" w:hAnsi="Arial" w:cs="Arial"/>
        </w:rPr>
        <w:t>lansia .</w:t>
      </w:r>
      <w:proofErr w:type="gramEnd"/>
    </w:p>
    <w:p w:rsidR="00500C1A" w:rsidRPr="00F5083D" w:rsidRDefault="00500C1A" w:rsidP="004471F2">
      <w:pPr>
        <w:pStyle w:val="ListParagraph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F5083D">
        <w:rPr>
          <w:rFonts w:ascii="Arial" w:hAnsi="Arial" w:cs="Arial"/>
        </w:rPr>
        <w:t xml:space="preserve">Membuat Laporan bulanan dan tahunan kunjungan dan data kasus pada </w:t>
      </w:r>
      <w:proofErr w:type="gramStart"/>
      <w:r w:rsidRPr="00F5083D">
        <w:rPr>
          <w:rFonts w:ascii="Arial" w:hAnsi="Arial" w:cs="Arial"/>
        </w:rPr>
        <w:t>lansia .</w:t>
      </w:r>
      <w:proofErr w:type="gramEnd"/>
    </w:p>
    <w:p w:rsidR="00500C1A" w:rsidRDefault="00500C1A" w:rsidP="00500C1A">
      <w:pPr>
        <w:pStyle w:val="NoSpacing"/>
      </w:pPr>
    </w:p>
    <w:p w:rsidR="00500C1A" w:rsidRPr="00500C1A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L</w:t>
      </w:r>
      <w:r w:rsidR="00500C1A" w:rsidRPr="00500C1A">
        <w:rPr>
          <w:rFonts w:ascii="Arial" w:hAnsi="Arial" w:cs="Arial"/>
          <w:b/>
          <w:highlight w:val="yellow"/>
        </w:rPr>
        <w:t>ayanan Kesehatan Haji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 w:rsidRPr="00F5083D">
        <w:rPr>
          <w:rFonts w:ascii="Arial" w:hAnsi="Arial" w:cs="Arial"/>
          <w:b/>
        </w:rPr>
        <w:t>Dokter</w:t>
      </w:r>
      <w:r>
        <w:rPr>
          <w:rFonts w:ascii="Arial" w:hAnsi="Arial" w:cs="Arial"/>
          <w:b/>
        </w:rPr>
        <w:t xml:space="preserve"> </w:t>
      </w:r>
      <w:r w:rsidRPr="00F5083D">
        <w:rPr>
          <w:rFonts w:ascii="Arial" w:hAnsi="Arial" w:cs="Arial"/>
          <w:b/>
        </w:rPr>
        <w:t>: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Perawat </w:t>
      </w:r>
      <w:r w:rsidRPr="00F5083D">
        <w:rPr>
          <w:rFonts w:ascii="Arial" w:hAnsi="Arial" w:cs="Arial"/>
          <w:b/>
        </w:rPr>
        <w:t>:</w:t>
      </w:r>
    </w:p>
    <w:p w:rsidR="00500C1A" w:rsidRDefault="00500C1A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500C1A" w:rsidRDefault="00500C1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Layanan Laboratorium</w:t>
      </w:r>
    </w:p>
    <w:p w:rsidR="00500C1A" w:rsidRDefault="00500C1A" w:rsidP="00500C1A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500C1A" w:rsidRDefault="00500C1A" w:rsidP="004471F2">
      <w:pPr>
        <w:pStyle w:val="ListParagraph"/>
        <w:numPr>
          <w:ilvl w:val="3"/>
          <w:numId w:val="44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Mempersiapkan peralatan dan bahan penunjang untuk pengambilan spesimen </w:t>
      </w:r>
    </w:p>
    <w:p w:rsidR="00500C1A" w:rsidRDefault="00500C1A" w:rsidP="004471F2">
      <w:pPr>
        <w:pStyle w:val="ListParagraph"/>
        <w:numPr>
          <w:ilvl w:val="3"/>
          <w:numId w:val="44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Melakukan Pemantapan Mutu Internal </w:t>
      </w:r>
    </w:p>
    <w:p w:rsidR="00500C1A" w:rsidRDefault="00500C1A" w:rsidP="004471F2">
      <w:pPr>
        <w:pStyle w:val="ListParagraph"/>
        <w:numPr>
          <w:ilvl w:val="3"/>
          <w:numId w:val="44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Mempersiapkan reagen kerja masing masing pemeriksaan laboratorium</w:t>
      </w:r>
    </w:p>
    <w:p w:rsidR="00500C1A" w:rsidRDefault="00500C1A" w:rsidP="004471F2">
      <w:pPr>
        <w:pStyle w:val="ListParagraph"/>
        <w:numPr>
          <w:ilvl w:val="3"/>
          <w:numId w:val="44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pengambilan ,pengumpulan ,pengelolaan dan pendistribusian sample</w:t>
      </w:r>
    </w:p>
    <w:p w:rsidR="00500C1A" w:rsidRDefault="00500C1A" w:rsidP="004471F2">
      <w:pPr>
        <w:pStyle w:val="ListParagraph"/>
        <w:numPr>
          <w:ilvl w:val="3"/>
          <w:numId w:val="44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analisa spesimen : spesimen darah,urine,sputum,faeces,sekret vagina,sekret uretra</w:t>
      </w:r>
    </w:p>
    <w:p w:rsidR="00500C1A" w:rsidRDefault="00500C1A" w:rsidP="004471F2">
      <w:pPr>
        <w:pStyle w:val="ListParagraph"/>
        <w:numPr>
          <w:ilvl w:val="1"/>
          <w:numId w:val="44"/>
        </w:numPr>
        <w:spacing w:after="200" w:line="240" w:lineRule="auto"/>
        <w:ind w:left="1134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pemeriksaan Hematologi (darah rutin,LED )</w:t>
      </w:r>
    </w:p>
    <w:p w:rsidR="00500C1A" w:rsidRDefault="00500C1A" w:rsidP="004471F2">
      <w:pPr>
        <w:pStyle w:val="ListParagraph"/>
        <w:numPr>
          <w:ilvl w:val="1"/>
          <w:numId w:val="44"/>
        </w:numPr>
        <w:spacing w:after="200" w:line="240" w:lineRule="auto"/>
        <w:ind w:left="1134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Melakukuan pemeriksaan kimia darah ( gula darah,cholesterol,asam urat ,HbA1c)</w:t>
      </w:r>
    </w:p>
    <w:p w:rsidR="00500C1A" w:rsidRDefault="00500C1A" w:rsidP="004471F2">
      <w:pPr>
        <w:pStyle w:val="ListParagraph"/>
        <w:numPr>
          <w:ilvl w:val="1"/>
          <w:numId w:val="44"/>
        </w:numPr>
        <w:spacing w:after="200" w:line="240" w:lineRule="auto"/>
        <w:ind w:left="1134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Pemeriksaan Urinalisa ( urine lengkap,urine protein dan reduksi ,urine kehamilan,urine narkoba )</w:t>
      </w:r>
    </w:p>
    <w:p w:rsidR="00500C1A" w:rsidRDefault="00500C1A" w:rsidP="004471F2">
      <w:pPr>
        <w:pStyle w:val="ListParagraph"/>
        <w:numPr>
          <w:ilvl w:val="1"/>
          <w:numId w:val="44"/>
        </w:numPr>
        <w:spacing w:after="200" w:line="240" w:lineRule="auto"/>
        <w:ind w:left="1134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Pemeriksaan Bakteriologi ( pewarnaan BTA,Pewarnaan Go)</w:t>
      </w:r>
    </w:p>
    <w:p w:rsidR="00500C1A" w:rsidRPr="00500C1A" w:rsidRDefault="00500C1A" w:rsidP="004471F2">
      <w:pPr>
        <w:pStyle w:val="ListParagraph"/>
        <w:numPr>
          <w:ilvl w:val="1"/>
          <w:numId w:val="44"/>
        </w:numPr>
        <w:spacing w:after="200" w:line="240" w:lineRule="auto"/>
        <w:ind w:left="1134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pemeriksaan Imonolgi (anti HIV,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RPR,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TPHA,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HbsAg,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anti HCV,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widal,</w:t>
      </w:r>
      <w:r>
        <w:rPr>
          <w:rFonts w:ascii="Arial" w:hAnsi="Arial" w:cs="Arial"/>
          <w:lang w:val="en-ID" w:eastAsia="id-ID"/>
        </w:rPr>
        <w:t xml:space="preserve"> </w:t>
      </w:r>
      <w:r>
        <w:rPr>
          <w:rFonts w:ascii="Arial" w:hAnsi="Arial" w:cs="Arial"/>
          <w:lang w:val="id-ID" w:eastAsia="id-ID"/>
        </w:rPr>
        <w:t>Golongan Darah ,Ns1)</w:t>
      </w:r>
    </w:p>
    <w:p w:rsidR="00500C1A" w:rsidRPr="00C76B69" w:rsidRDefault="00500C1A" w:rsidP="004471F2">
      <w:pPr>
        <w:pStyle w:val="ListParagraph"/>
        <w:numPr>
          <w:ilvl w:val="0"/>
          <w:numId w:val="1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 w:rsidRPr="000678D6">
        <w:rPr>
          <w:rFonts w:ascii="Arial" w:hAnsi="Arial" w:cs="Arial"/>
          <w:lang w:val="id-ID" w:eastAsia="id-ID"/>
        </w:rPr>
        <w:t>Melakukan p</w:t>
      </w:r>
      <w:r>
        <w:rPr>
          <w:rFonts w:ascii="Arial" w:hAnsi="Arial" w:cs="Arial"/>
          <w:lang w:val="id-ID" w:eastAsia="id-ID"/>
        </w:rPr>
        <w:t>encatatan hasil ( interpretasi hasil )</w:t>
      </w:r>
    </w:p>
    <w:p w:rsidR="00500C1A" w:rsidRPr="000678D6" w:rsidRDefault="00500C1A" w:rsidP="004471F2">
      <w:pPr>
        <w:pStyle w:val="ListParagraph"/>
        <w:numPr>
          <w:ilvl w:val="0"/>
          <w:numId w:val="1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Melakukan perawatan alat laboratorium</w:t>
      </w:r>
    </w:p>
    <w:p w:rsidR="00500C1A" w:rsidRPr="000678D6" w:rsidRDefault="00500C1A" w:rsidP="004471F2">
      <w:pPr>
        <w:pStyle w:val="ListParagraph"/>
        <w:numPr>
          <w:ilvl w:val="0"/>
          <w:numId w:val="1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 w:rsidRPr="000678D6">
        <w:rPr>
          <w:rFonts w:ascii="Arial" w:hAnsi="Arial" w:cs="Arial"/>
          <w:lang w:val="id-ID" w:eastAsia="id-ID"/>
        </w:rPr>
        <w:t>Menghitung stok opname bahan laboratorium</w:t>
      </w:r>
    </w:p>
    <w:p w:rsidR="00500C1A" w:rsidRDefault="00500C1A" w:rsidP="004471F2">
      <w:pPr>
        <w:pStyle w:val="ListParagraph"/>
        <w:numPr>
          <w:ilvl w:val="0"/>
          <w:numId w:val="1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 w:rsidRPr="000678D6">
        <w:rPr>
          <w:rFonts w:ascii="Arial" w:hAnsi="Arial" w:cs="Arial"/>
          <w:lang w:val="id-ID" w:eastAsia="id-ID"/>
        </w:rPr>
        <w:t>Membuat laporan jumlah pemeriksaan laboratorium.</w:t>
      </w:r>
    </w:p>
    <w:p w:rsidR="00500C1A" w:rsidRPr="00B4525A" w:rsidRDefault="00500C1A" w:rsidP="004471F2">
      <w:pPr>
        <w:pStyle w:val="ListParagraph"/>
        <w:numPr>
          <w:ilvl w:val="0"/>
          <w:numId w:val="1"/>
        </w:numPr>
        <w:spacing w:after="200" w:line="240" w:lineRule="auto"/>
        <w:ind w:left="851"/>
        <w:jc w:val="both"/>
        <w:rPr>
          <w:rFonts w:ascii="Arial" w:hAnsi="Arial" w:cs="Arial"/>
          <w:lang w:val="id-ID" w:eastAsia="id-ID"/>
        </w:rPr>
      </w:pPr>
      <w:r w:rsidRPr="00C76B69">
        <w:rPr>
          <w:rFonts w:ascii="Arial" w:hAnsi="Arial" w:cs="Arial"/>
          <w:lang w:val="id-ID" w:eastAsia="id-ID"/>
        </w:rPr>
        <w:t>Melaksanakan kegiatan pencatatan dan pelaporan;</w:t>
      </w:r>
    </w:p>
    <w:p w:rsidR="00500C1A" w:rsidRDefault="00500C1A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500C1A" w:rsidRDefault="00500C1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Layanan Farmasi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Menyusun Rencana Kebutuhan Obat dan rencana kegiatan unit farmasi Se-Puskesmas Kecamatan Mampang Prapatan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Permintaan Obat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Pemeriksaan dan Penerimaan Obat yang baru datang dari Distributor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penyimpanan Obat sesuai standar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lastRenderedPageBreak/>
        <w:t>Melakukan distribusi obat ke puskesmas kelurahan dan ruang layanan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Melakukan recalling dan penanganan obat rusak atau kadaluarsa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pengendalian persediaan obat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evaluasi pengelolaan persediaan obat dan tindak lanjut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monitoring obat emergency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Laporan LPLPO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Membuat Laporan Penggunaan Obat Psikotropika dan Narkotika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Laporan Ketersediaan Obat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Laporan Pelayanan Kefarmasian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Laporan Nilai Persediaan Obat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 xml:space="preserve">Membuat laporan obat program 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Membuat Laporan Penggunaan Obat Rasional (POR)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stok opname bulanan dan triwulan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pengkajian resep, mempersiapkan dan meracik obat, penyerahan obat dan pemberian informasi obat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Pelayanan Informasi Obat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konseling obat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pemantauan dan pelaporan efek samping obat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evaluasi pelayanan farmasi klinik</w:t>
      </w:r>
    </w:p>
    <w:p w:rsidR="00500C1A" w:rsidRPr="00B4525A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Skrining Apotek Swasta di wilayah kerja</w:t>
      </w:r>
    </w:p>
    <w:p w:rsidR="00500C1A" w:rsidRPr="003B4D53" w:rsidRDefault="00500C1A" w:rsidP="004471F2">
      <w:pPr>
        <w:pStyle w:val="NoSpacing"/>
        <w:numPr>
          <w:ilvl w:val="0"/>
          <w:numId w:val="45"/>
        </w:numPr>
        <w:ind w:left="851"/>
        <w:rPr>
          <w:rFonts w:ascii="Arial" w:hAnsi="Arial" w:cs="Arial"/>
        </w:rPr>
      </w:pPr>
      <w:r w:rsidRPr="00B4525A">
        <w:rPr>
          <w:rFonts w:ascii="Arial" w:hAnsi="Arial" w:cs="Arial"/>
        </w:rPr>
        <w:t>Melakukan pemeriksaan produk PIRT di wilayah kerja</w:t>
      </w:r>
    </w:p>
    <w:p w:rsidR="00500C1A" w:rsidRDefault="00500C1A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p w:rsidR="00500C1A" w:rsidRDefault="00500C1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Layanan Ruang Bersalin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Melakukan pengkajian ibu bersalin, ibu nifas, dan bayi baru lahir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Melaksanakan rujukan ibu bersalin, ibu nifas, bayi baru lahir tidak normal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 xml:space="preserve">Melakukan persiapan alat dan obat 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Asuhan kebidanan ibu bersalin kala I, II, III dan IV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 xml:space="preserve">Melakukan askeb bayi baru lahir 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 xml:space="preserve">Melakukan askeb ibu nifas 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Menegakan diagnose dan membuat rencana askeb kasus normal dan tidak normal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Melakukan dokumentasi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Imunisasi bayi baru lahir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 xml:space="preserve">Perawatan dan control ibu nifas </w:t>
      </w:r>
    </w:p>
    <w:p w:rsidR="00500C1A" w:rsidRPr="00513532" w:rsidRDefault="00500C1A" w:rsidP="004471F2">
      <w:pPr>
        <w:pStyle w:val="NoSpacing"/>
        <w:numPr>
          <w:ilvl w:val="3"/>
          <w:numId w:val="2"/>
        </w:numPr>
        <w:ind w:left="851"/>
        <w:rPr>
          <w:rFonts w:ascii="Arial" w:hAnsi="Arial" w:cs="Arial"/>
        </w:rPr>
      </w:pPr>
      <w:r w:rsidRPr="00513532">
        <w:rPr>
          <w:rFonts w:ascii="Arial" w:hAnsi="Arial" w:cs="Arial"/>
        </w:rPr>
        <w:t>Melakukan konseling ibu bersalin dan ibu nifas</w:t>
      </w:r>
    </w:p>
    <w:p w:rsidR="00500C1A" w:rsidRDefault="00500C1A" w:rsidP="00500C1A">
      <w:pPr>
        <w:pStyle w:val="NoSpacing"/>
        <w:ind w:left="2880"/>
        <w:rPr>
          <w:rFonts w:ascii="Arial" w:hAnsi="Arial" w:cs="Arial"/>
        </w:rPr>
      </w:pPr>
    </w:p>
    <w:p w:rsidR="0054436A" w:rsidRPr="0054436A" w:rsidRDefault="0054436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54436A">
        <w:rPr>
          <w:rFonts w:ascii="Arial" w:hAnsi="Arial" w:cs="Arial"/>
          <w:b/>
        </w:rPr>
        <w:t>Layanan Pendaftaran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Mempersiapkan alat kerja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Melakukan Pemanggilan Pasien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Menanyakan Pelayanan yang diharapkan pasien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Memberikan impormasi pelayanan di Puskesmas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Memasukan data pasien ke E-Puskesmas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Melakukan pendaftaran pasien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Mengarahkan pasien ke poli tujuan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Input data rujukan on-line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Cetak rujukan on-line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Input kunjungan sehat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Input data Pendaftaran BPJS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Input data pasien BPJS ( Perubahan data)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lastRenderedPageBreak/>
        <w:t>Memberikan edukasi tentang pelayanan BPJS di Puskesmas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Rekap STS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Chek kartu BPJS ( sudah didaftarkan )</w:t>
      </w:r>
    </w:p>
    <w:p w:rsidR="0054436A" w:rsidRPr="00B37F98" w:rsidRDefault="0054436A" w:rsidP="004471F2">
      <w:pPr>
        <w:pStyle w:val="NoSpacing"/>
        <w:numPr>
          <w:ilvl w:val="6"/>
          <w:numId w:val="46"/>
        </w:numPr>
        <w:ind w:left="851"/>
        <w:rPr>
          <w:rFonts w:ascii="Arial" w:hAnsi="Arial" w:cs="Arial"/>
        </w:rPr>
      </w:pPr>
      <w:r w:rsidRPr="00B37F98">
        <w:rPr>
          <w:rFonts w:ascii="Arial" w:hAnsi="Arial" w:cs="Arial"/>
        </w:rPr>
        <w:t>Cetak Kartu BPJS.</w:t>
      </w:r>
    </w:p>
    <w:p w:rsidR="0054436A" w:rsidRDefault="0054436A" w:rsidP="0054436A">
      <w:pPr>
        <w:pStyle w:val="ListParagraph"/>
        <w:ind w:left="426"/>
        <w:jc w:val="both"/>
        <w:rPr>
          <w:rFonts w:ascii="Arial" w:hAnsi="Arial" w:cs="Arial"/>
          <w:b/>
          <w:highlight w:val="yellow"/>
        </w:rPr>
      </w:pPr>
    </w:p>
    <w:p w:rsidR="0054436A" w:rsidRDefault="0054436A" w:rsidP="0054436A">
      <w:pPr>
        <w:pStyle w:val="ListParagraph"/>
        <w:ind w:left="426"/>
        <w:jc w:val="both"/>
        <w:rPr>
          <w:rFonts w:ascii="Arial" w:hAnsi="Arial" w:cs="Arial"/>
          <w:b/>
          <w:highlight w:val="yellow"/>
        </w:rPr>
      </w:pPr>
    </w:p>
    <w:p w:rsidR="00500C1A" w:rsidRPr="00500C1A" w:rsidRDefault="00500C1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highlight w:val="yellow"/>
        </w:rPr>
      </w:pPr>
      <w:r w:rsidRPr="00500C1A">
        <w:rPr>
          <w:rFonts w:ascii="Arial" w:hAnsi="Arial" w:cs="Arial"/>
          <w:b/>
          <w:highlight w:val="yellow"/>
        </w:rPr>
        <w:t>Layanan Dukungan Kesehatan Lapangan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 w:rsidRPr="00F5083D">
        <w:rPr>
          <w:rFonts w:ascii="Arial" w:hAnsi="Arial" w:cs="Arial"/>
          <w:b/>
        </w:rPr>
        <w:t>Dokter</w:t>
      </w:r>
      <w:r>
        <w:rPr>
          <w:rFonts w:ascii="Arial" w:hAnsi="Arial" w:cs="Arial"/>
          <w:b/>
        </w:rPr>
        <w:t xml:space="preserve"> </w:t>
      </w:r>
      <w:r w:rsidRPr="00F5083D">
        <w:rPr>
          <w:rFonts w:ascii="Arial" w:hAnsi="Arial" w:cs="Arial"/>
          <w:b/>
        </w:rPr>
        <w:t>: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Perawat </w:t>
      </w:r>
      <w:r w:rsidRPr="00F5083D">
        <w:rPr>
          <w:rFonts w:ascii="Arial" w:hAnsi="Arial" w:cs="Arial"/>
          <w:b/>
        </w:rPr>
        <w:t>: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Driver </w:t>
      </w:r>
      <w:r w:rsidRPr="00F5083D">
        <w:rPr>
          <w:rFonts w:ascii="Arial" w:hAnsi="Arial" w:cs="Arial"/>
          <w:b/>
        </w:rPr>
        <w:t>:</w:t>
      </w:r>
    </w:p>
    <w:p w:rsidR="00500C1A" w:rsidRDefault="00500C1A" w:rsidP="00500C1A">
      <w:pPr>
        <w:jc w:val="both"/>
        <w:rPr>
          <w:rFonts w:ascii="Arial" w:hAnsi="Arial" w:cs="Arial"/>
          <w:b/>
        </w:rPr>
      </w:pPr>
    </w:p>
    <w:p w:rsidR="00500C1A" w:rsidRPr="00500C1A" w:rsidRDefault="00500C1A" w:rsidP="004471F2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highlight w:val="yellow"/>
        </w:rPr>
      </w:pPr>
      <w:r w:rsidRPr="00500C1A">
        <w:rPr>
          <w:rFonts w:ascii="Arial" w:hAnsi="Arial" w:cs="Arial"/>
          <w:b/>
          <w:highlight w:val="yellow"/>
        </w:rPr>
        <w:t>Layanan Puskesmas Keliling (Pusling)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 w:rsidRPr="00F5083D">
        <w:rPr>
          <w:rFonts w:ascii="Arial" w:hAnsi="Arial" w:cs="Arial"/>
          <w:b/>
        </w:rPr>
        <w:t>Dokter</w:t>
      </w:r>
      <w:r>
        <w:rPr>
          <w:rFonts w:ascii="Arial" w:hAnsi="Arial" w:cs="Arial"/>
          <w:b/>
        </w:rPr>
        <w:t xml:space="preserve"> </w:t>
      </w:r>
      <w:r w:rsidRPr="00F5083D">
        <w:rPr>
          <w:rFonts w:ascii="Arial" w:hAnsi="Arial" w:cs="Arial"/>
          <w:b/>
        </w:rPr>
        <w:t>: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Perawat </w:t>
      </w:r>
      <w:r w:rsidRPr="00F5083D">
        <w:rPr>
          <w:rFonts w:ascii="Arial" w:hAnsi="Arial" w:cs="Arial"/>
          <w:b/>
        </w:rPr>
        <w:t>:</w:t>
      </w:r>
    </w:p>
    <w:p w:rsidR="00500C1A" w:rsidRPr="00F5083D" w:rsidRDefault="00500C1A" w:rsidP="004471F2">
      <w:pPr>
        <w:pStyle w:val="ListParagraph"/>
        <w:numPr>
          <w:ilvl w:val="0"/>
          <w:numId w:val="4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Driver + Pendaftaran </w:t>
      </w:r>
      <w:r w:rsidRPr="00F5083D">
        <w:rPr>
          <w:rFonts w:ascii="Arial" w:hAnsi="Arial" w:cs="Arial"/>
          <w:b/>
        </w:rPr>
        <w:t>:</w:t>
      </w:r>
    </w:p>
    <w:p w:rsidR="00500C1A" w:rsidRPr="00500C1A" w:rsidRDefault="00500C1A" w:rsidP="00500C1A">
      <w:pPr>
        <w:jc w:val="both"/>
        <w:rPr>
          <w:rFonts w:ascii="Arial" w:hAnsi="Arial" w:cs="Arial"/>
          <w:b/>
        </w:rPr>
      </w:pPr>
    </w:p>
    <w:p w:rsidR="00500C1A" w:rsidRPr="007F1CAB" w:rsidRDefault="00500C1A" w:rsidP="007F1CAB">
      <w:pPr>
        <w:pStyle w:val="MSGENFONTSTYLENAMETEMPLATEROLELEVELMSGENFONTSTYLENAMEBYROLEHEADING30"/>
        <w:keepNext/>
        <w:keepLines/>
        <w:shd w:val="clear" w:color="auto" w:fill="auto"/>
        <w:spacing w:after="263" w:line="200" w:lineRule="exact"/>
        <w:ind w:firstLine="0"/>
        <w:jc w:val="both"/>
        <w:rPr>
          <w:b/>
        </w:rPr>
      </w:pPr>
    </w:p>
    <w:sectPr w:rsidR="00500C1A" w:rsidRPr="007F1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4E"/>
    <w:multiLevelType w:val="hybridMultilevel"/>
    <w:tmpl w:val="C47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56C"/>
    <w:multiLevelType w:val="hybridMultilevel"/>
    <w:tmpl w:val="F5CE78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472D5"/>
    <w:multiLevelType w:val="hybridMultilevel"/>
    <w:tmpl w:val="B456B58C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5491"/>
    <w:multiLevelType w:val="hybridMultilevel"/>
    <w:tmpl w:val="77CC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0C6E"/>
    <w:multiLevelType w:val="hybridMultilevel"/>
    <w:tmpl w:val="C7F2367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B6270DC"/>
    <w:multiLevelType w:val="hybridMultilevel"/>
    <w:tmpl w:val="F866F4FC"/>
    <w:lvl w:ilvl="0" w:tplc="8DB02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F11D5"/>
    <w:multiLevelType w:val="hybridMultilevel"/>
    <w:tmpl w:val="B0B243F6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D8D07EA"/>
    <w:multiLevelType w:val="hybridMultilevel"/>
    <w:tmpl w:val="930232F8"/>
    <w:lvl w:ilvl="0" w:tplc="EDD83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ED5E1F"/>
    <w:multiLevelType w:val="hybridMultilevel"/>
    <w:tmpl w:val="9176F8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DB673D"/>
    <w:multiLevelType w:val="multilevel"/>
    <w:tmpl w:val="CF404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14BD4253"/>
    <w:multiLevelType w:val="hybridMultilevel"/>
    <w:tmpl w:val="6A6A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74D9A"/>
    <w:multiLevelType w:val="hybridMultilevel"/>
    <w:tmpl w:val="8730A1DC"/>
    <w:lvl w:ilvl="0" w:tplc="8090B340">
      <w:start w:val="6"/>
      <w:numFmt w:val="decimal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62F"/>
    <w:multiLevelType w:val="hybridMultilevel"/>
    <w:tmpl w:val="6D3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0DA5"/>
    <w:multiLevelType w:val="hybridMultilevel"/>
    <w:tmpl w:val="D786D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E10901"/>
    <w:multiLevelType w:val="hybridMultilevel"/>
    <w:tmpl w:val="9B00E67E"/>
    <w:lvl w:ilvl="0" w:tplc="C19A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66FEC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6F5941"/>
    <w:multiLevelType w:val="hybridMultilevel"/>
    <w:tmpl w:val="05E22CC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914C86"/>
    <w:multiLevelType w:val="hybridMultilevel"/>
    <w:tmpl w:val="690C598A"/>
    <w:lvl w:ilvl="0" w:tplc="04210013">
      <w:start w:val="1"/>
      <w:numFmt w:val="upperRoman"/>
      <w:lvlText w:val="%1."/>
      <w:lvlJc w:val="right"/>
      <w:pPr>
        <w:ind w:left="1080" w:hanging="720"/>
      </w:pPr>
    </w:lvl>
    <w:lvl w:ilvl="1" w:tplc="1D583F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DB027E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35417"/>
    <w:multiLevelType w:val="hybridMultilevel"/>
    <w:tmpl w:val="634E36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4A4DC8"/>
    <w:multiLevelType w:val="hybridMultilevel"/>
    <w:tmpl w:val="C474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4CE5"/>
    <w:multiLevelType w:val="hybridMultilevel"/>
    <w:tmpl w:val="02E6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74090"/>
    <w:multiLevelType w:val="hybridMultilevel"/>
    <w:tmpl w:val="6DE0B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536C"/>
    <w:multiLevelType w:val="hybridMultilevel"/>
    <w:tmpl w:val="18D64A68"/>
    <w:lvl w:ilvl="0" w:tplc="FFE8065C">
      <w:start w:val="3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D5C4560"/>
    <w:multiLevelType w:val="hybridMultilevel"/>
    <w:tmpl w:val="96141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96DD1"/>
    <w:multiLevelType w:val="hybridMultilevel"/>
    <w:tmpl w:val="4754E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83F90"/>
    <w:multiLevelType w:val="hybridMultilevel"/>
    <w:tmpl w:val="39E0A5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6164"/>
    <w:multiLevelType w:val="hybridMultilevel"/>
    <w:tmpl w:val="42D8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813D7"/>
    <w:multiLevelType w:val="hybridMultilevel"/>
    <w:tmpl w:val="B58657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CC2C9C"/>
    <w:multiLevelType w:val="hybridMultilevel"/>
    <w:tmpl w:val="E07225D4"/>
    <w:lvl w:ilvl="0" w:tplc="B9A4767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0B27DB"/>
    <w:multiLevelType w:val="hybridMultilevel"/>
    <w:tmpl w:val="48E61D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2D22F2"/>
    <w:multiLevelType w:val="hybridMultilevel"/>
    <w:tmpl w:val="B98E1F58"/>
    <w:lvl w:ilvl="0" w:tplc="DE200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005B"/>
    <w:multiLevelType w:val="hybridMultilevel"/>
    <w:tmpl w:val="DA52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771E5"/>
    <w:multiLevelType w:val="hybridMultilevel"/>
    <w:tmpl w:val="43D81EC6"/>
    <w:lvl w:ilvl="0" w:tplc="EA3EE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82449"/>
    <w:multiLevelType w:val="hybridMultilevel"/>
    <w:tmpl w:val="A154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100F"/>
    <w:multiLevelType w:val="hybridMultilevel"/>
    <w:tmpl w:val="573613F0"/>
    <w:lvl w:ilvl="0" w:tplc="34EA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B7CC8"/>
    <w:multiLevelType w:val="hybridMultilevel"/>
    <w:tmpl w:val="224ADF04"/>
    <w:lvl w:ilvl="0" w:tplc="183A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C1F46"/>
    <w:multiLevelType w:val="multilevel"/>
    <w:tmpl w:val="8E586B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96D8F"/>
    <w:multiLevelType w:val="hybridMultilevel"/>
    <w:tmpl w:val="396A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55A56"/>
    <w:multiLevelType w:val="hybridMultilevel"/>
    <w:tmpl w:val="AABEE0FA"/>
    <w:lvl w:ilvl="0" w:tplc="5DAC0C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F0F"/>
    <w:multiLevelType w:val="hybridMultilevel"/>
    <w:tmpl w:val="9000F0F0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E49EA"/>
    <w:multiLevelType w:val="hybridMultilevel"/>
    <w:tmpl w:val="39E0A5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7548BC"/>
    <w:multiLevelType w:val="hybridMultilevel"/>
    <w:tmpl w:val="D4E282E2"/>
    <w:lvl w:ilvl="0" w:tplc="B100F9F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887DB8"/>
    <w:multiLevelType w:val="hybridMultilevel"/>
    <w:tmpl w:val="4BFC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E7AD5"/>
    <w:multiLevelType w:val="hybridMultilevel"/>
    <w:tmpl w:val="6FAA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C2993"/>
    <w:multiLevelType w:val="hybridMultilevel"/>
    <w:tmpl w:val="DD5E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71A1A"/>
    <w:multiLevelType w:val="hybridMultilevel"/>
    <w:tmpl w:val="0BB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A4709"/>
    <w:multiLevelType w:val="hybridMultilevel"/>
    <w:tmpl w:val="BF4C524A"/>
    <w:lvl w:ilvl="0" w:tplc="69C29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0307F"/>
    <w:multiLevelType w:val="hybridMultilevel"/>
    <w:tmpl w:val="AB4CFA16"/>
    <w:lvl w:ilvl="0" w:tplc="5DAC0C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6"/>
  </w:num>
  <w:num w:numId="5">
    <w:abstractNumId w:val="37"/>
  </w:num>
  <w:num w:numId="6">
    <w:abstractNumId w:val="46"/>
  </w:num>
  <w:num w:numId="7">
    <w:abstractNumId w:val="4"/>
  </w:num>
  <w:num w:numId="8">
    <w:abstractNumId w:val="23"/>
  </w:num>
  <w:num w:numId="9">
    <w:abstractNumId w:val="1"/>
  </w:num>
  <w:num w:numId="10">
    <w:abstractNumId w:val="13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26"/>
  </w:num>
  <w:num w:numId="16">
    <w:abstractNumId w:val="10"/>
  </w:num>
  <w:num w:numId="17">
    <w:abstractNumId w:val="17"/>
  </w:num>
  <w:num w:numId="18">
    <w:abstractNumId w:val="35"/>
  </w:num>
  <w:num w:numId="19">
    <w:abstractNumId w:val="21"/>
  </w:num>
  <w:num w:numId="20">
    <w:abstractNumId w:val="19"/>
  </w:num>
  <w:num w:numId="21">
    <w:abstractNumId w:val="22"/>
  </w:num>
  <w:num w:numId="22">
    <w:abstractNumId w:val="41"/>
  </w:num>
  <w:num w:numId="23">
    <w:abstractNumId w:val="39"/>
  </w:num>
  <w:num w:numId="24">
    <w:abstractNumId w:val="18"/>
  </w:num>
  <w:num w:numId="25">
    <w:abstractNumId w:val="0"/>
  </w:num>
  <w:num w:numId="26">
    <w:abstractNumId w:val="24"/>
  </w:num>
  <w:num w:numId="27">
    <w:abstractNumId w:val="28"/>
  </w:num>
  <w:num w:numId="28">
    <w:abstractNumId w:val="3"/>
  </w:num>
  <w:num w:numId="29">
    <w:abstractNumId w:val="25"/>
  </w:num>
  <w:num w:numId="30">
    <w:abstractNumId w:val="12"/>
  </w:num>
  <w:num w:numId="31">
    <w:abstractNumId w:val="42"/>
  </w:num>
  <w:num w:numId="32">
    <w:abstractNumId w:val="14"/>
  </w:num>
  <w:num w:numId="33">
    <w:abstractNumId w:val="27"/>
  </w:num>
  <w:num w:numId="34">
    <w:abstractNumId w:val="40"/>
  </w:num>
  <w:num w:numId="35">
    <w:abstractNumId w:val="7"/>
  </w:num>
  <w:num w:numId="36">
    <w:abstractNumId w:val="43"/>
  </w:num>
  <w:num w:numId="37">
    <w:abstractNumId w:val="31"/>
  </w:num>
  <w:num w:numId="38">
    <w:abstractNumId w:val="44"/>
  </w:num>
  <w:num w:numId="39">
    <w:abstractNumId w:val="33"/>
  </w:num>
  <w:num w:numId="40">
    <w:abstractNumId w:val="5"/>
  </w:num>
  <w:num w:numId="41">
    <w:abstractNumId w:val="30"/>
  </w:num>
  <w:num w:numId="42">
    <w:abstractNumId w:val="34"/>
  </w:num>
  <w:num w:numId="43">
    <w:abstractNumId w:val="36"/>
  </w:num>
  <w:num w:numId="44">
    <w:abstractNumId w:val="16"/>
  </w:num>
  <w:num w:numId="45">
    <w:abstractNumId w:val="32"/>
  </w:num>
  <w:num w:numId="46">
    <w:abstractNumId w:val="38"/>
  </w:num>
  <w:num w:numId="47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3"/>
    <w:rsid w:val="004471F2"/>
    <w:rsid w:val="00500C1A"/>
    <w:rsid w:val="0052383E"/>
    <w:rsid w:val="0054436A"/>
    <w:rsid w:val="006E51F3"/>
    <w:rsid w:val="00777F1B"/>
    <w:rsid w:val="007F1CAB"/>
    <w:rsid w:val="00915CD8"/>
    <w:rsid w:val="00AC2173"/>
    <w:rsid w:val="00B13791"/>
    <w:rsid w:val="00CF12AE"/>
    <w:rsid w:val="00DE15AE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73"/>
    <w:pPr>
      <w:ind w:left="720"/>
      <w:contextualSpacing/>
    </w:pPr>
  </w:style>
  <w:style w:type="paragraph" w:styleId="NoSpacing">
    <w:name w:val="No Spacing"/>
    <w:uiPriority w:val="1"/>
    <w:qFormat/>
    <w:rsid w:val="00AC2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7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CF12AE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7F1CAB"/>
    <w:pPr>
      <w:widowControl w:val="0"/>
      <w:shd w:val="clear" w:color="auto" w:fill="FFFFFF"/>
      <w:spacing w:before="240" w:after="0" w:line="254" w:lineRule="exact"/>
      <w:ind w:hanging="620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7F1CAB"/>
    <w:pPr>
      <w:widowControl w:val="0"/>
      <w:shd w:val="clear" w:color="auto" w:fill="FFFFFF"/>
      <w:spacing w:after="60" w:line="0" w:lineRule="atLeast"/>
      <w:ind w:hanging="4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7F1CAB"/>
    <w:pPr>
      <w:widowControl w:val="0"/>
      <w:shd w:val="clear" w:color="auto" w:fill="FFFFFF"/>
      <w:spacing w:before="300" w:after="0" w:line="274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2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73"/>
    <w:pPr>
      <w:ind w:left="720"/>
      <w:contextualSpacing/>
    </w:pPr>
  </w:style>
  <w:style w:type="paragraph" w:styleId="NoSpacing">
    <w:name w:val="No Spacing"/>
    <w:uiPriority w:val="1"/>
    <w:qFormat/>
    <w:rsid w:val="00AC2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7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CF12AE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7F1CA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7F1CAB"/>
    <w:pPr>
      <w:widowControl w:val="0"/>
      <w:shd w:val="clear" w:color="auto" w:fill="FFFFFF"/>
      <w:spacing w:before="240" w:after="0" w:line="254" w:lineRule="exact"/>
      <w:ind w:hanging="620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7F1CAB"/>
    <w:pPr>
      <w:widowControl w:val="0"/>
      <w:shd w:val="clear" w:color="auto" w:fill="FFFFFF"/>
      <w:spacing w:after="60" w:line="0" w:lineRule="atLeast"/>
      <w:ind w:hanging="4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7F1CAB"/>
    <w:pPr>
      <w:widowControl w:val="0"/>
      <w:shd w:val="clear" w:color="auto" w:fill="FFFFFF"/>
      <w:spacing w:before="300" w:after="0" w:line="274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CC8E-0838-4796-849A-86D3FB8D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Mampang</dc:creator>
  <cp:lastModifiedBy>Kepegawaian Mampang</cp:lastModifiedBy>
  <cp:revision>6</cp:revision>
  <dcterms:created xsi:type="dcterms:W3CDTF">2018-06-21T01:48:00Z</dcterms:created>
  <dcterms:modified xsi:type="dcterms:W3CDTF">2018-06-22T00:52:00Z</dcterms:modified>
</cp:coreProperties>
</file>