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8FF8" w14:textId="49417989" w:rsidR="00917539" w:rsidRDefault="00C31D00" w:rsidP="00917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4A05" wp14:editId="1118816F">
                <wp:simplePos x="0" y="0"/>
                <wp:positionH relativeFrom="column">
                  <wp:posOffset>3238500</wp:posOffset>
                </wp:positionH>
                <wp:positionV relativeFrom="paragraph">
                  <wp:posOffset>-304800</wp:posOffset>
                </wp:positionV>
                <wp:extent cx="310515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9E15" w14:textId="281E1E5A" w:rsidR="005F0C8C" w:rsidRPr="00A51D38" w:rsidRDefault="005F0C8C" w:rsidP="00C31D0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 xml:space="preserve">Nomor Dokumen 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PDM-002/ADM-MP/2017</w:t>
                            </w:r>
                          </w:p>
                          <w:p w14:paraId="74A4CF13" w14:textId="1966CC89" w:rsidR="005F0C8C" w:rsidRPr="00A51D38" w:rsidRDefault="005F0C8C" w:rsidP="00C31D0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Nomor Revisi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00</w:t>
                            </w:r>
                          </w:p>
                          <w:p w14:paraId="7CFD3CA8" w14:textId="6782DADF" w:rsidR="005F0C8C" w:rsidRPr="00A51D38" w:rsidRDefault="005F0C8C" w:rsidP="00C31D0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Tanggal Terbit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4 Juni 2018</w:t>
                            </w:r>
                          </w:p>
                          <w:p w14:paraId="7D525518" w14:textId="221380AC" w:rsidR="005F0C8C" w:rsidRPr="00A51D38" w:rsidRDefault="005F0C8C" w:rsidP="00C31D0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>Jumlah Halaman</w:t>
                            </w:r>
                            <w:r w:rsidRPr="00A51D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D"/>
                              </w:rPr>
                              <w:tab/>
                              <w:t>: 30 Halaman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pt;margin-top:-24pt;width:244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" fillcolor="white [3201]" strokecolor="black [3200]" strokeweight="1pt">
                <v:textbox>
                  <w:txbxContent>
                    <w:p w14:paraId="2DB09E15" w14:textId="281E1E5A" w:rsidR="005F0C8C" w:rsidRPr="00A51D38" w:rsidRDefault="005F0C8C" w:rsidP="00C31D0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 xml:space="preserve">Nomor Dokumen 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PDM-002/ADM-MP/2017</w:t>
                      </w:r>
                    </w:p>
                    <w:p w14:paraId="74A4CF13" w14:textId="1966CC89" w:rsidR="005F0C8C" w:rsidRPr="00A51D38" w:rsidRDefault="005F0C8C" w:rsidP="00C31D0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Nomor Revisi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00</w:t>
                      </w:r>
                    </w:p>
                    <w:p w14:paraId="7CFD3CA8" w14:textId="6782DADF" w:rsidR="005F0C8C" w:rsidRPr="00A51D38" w:rsidRDefault="005F0C8C" w:rsidP="00C31D0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Tanggal Terbit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4 Juni 2018</w:t>
                      </w:r>
                    </w:p>
                    <w:p w14:paraId="7D525518" w14:textId="221380AC" w:rsidR="005F0C8C" w:rsidRPr="00A51D38" w:rsidRDefault="005F0C8C" w:rsidP="00C31D0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</w:pP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>Jumlah Halaman</w:t>
                      </w:r>
                      <w:r w:rsidRPr="00A51D38">
                        <w:rPr>
                          <w:rFonts w:ascii="Arial" w:hAnsi="Arial" w:cs="Arial"/>
                          <w:sz w:val="20"/>
                          <w:szCs w:val="20"/>
                          <w:lang w:val="en-ID"/>
                        </w:rPr>
                        <w:tab/>
                        <w:t>: 30 Halaman</w:t>
                      </w:r>
                    </w:p>
                  </w:txbxContent>
                </v:textbox>
              </v:rect>
            </w:pict>
          </mc:Fallback>
        </mc:AlternateContent>
      </w:r>
    </w:p>
    <w:p w14:paraId="6096B79D" w14:textId="77777777" w:rsidR="00FF4B3A" w:rsidRDefault="00FF4B3A" w:rsidP="00917539">
      <w:pPr>
        <w:jc w:val="center"/>
        <w:rPr>
          <w:rFonts w:ascii="Arial" w:hAnsi="Arial" w:cs="Arial"/>
          <w:b/>
        </w:rPr>
      </w:pPr>
    </w:p>
    <w:p w14:paraId="613C00ED" w14:textId="77777777" w:rsidR="00C31D00" w:rsidRDefault="00C31D00" w:rsidP="00917539">
      <w:pPr>
        <w:jc w:val="center"/>
        <w:rPr>
          <w:rFonts w:ascii="Arial" w:hAnsi="Arial" w:cs="Arial"/>
          <w:b/>
        </w:rPr>
      </w:pPr>
    </w:p>
    <w:p w14:paraId="742A3618" w14:textId="77777777" w:rsidR="00A51D38" w:rsidRDefault="00A51D38" w:rsidP="00917539">
      <w:pPr>
        <w:jc w:val="center"/>
        <w:rPr>
          <w:rFonts w:ascii="Arial" w:hAnsi="Arial" w:cs="Arial"/>
          <w:b/>
        </w:rPr>
      </w:pPr>
    </w:p>
    <w:p w14:paraId="005466B4" w14:textId="77777777" w:rsidR="00C31D00" w:rsidRPr="00326F81" w:rsidRDefault="00C31D00" w:rsidP="00C31D00">
      <w:pPr>
        <w:jc w:val="center"/>
        <w:rPr>
          <w:rFonts w:ascii="Arial" w:hAnsi="Arial" w:cs="Arial"/>
          <w:b/>
          <w:sz w:val="44"/>
          <w:szCs w:val="44"/>
        </w:rPr>
      </w:pPr>
      <w:r w:rsidRPr="00326F81">
        <w:rPr>
          <w:rFonts w:ascii="Arial" w:hAnsi="Arial" w:cs="Arial"/>
          <w:b/>
          <w:sz w:val="44"/>
          <w:szCs w:val="44"/>
        </w:rPr>
        <w:t>PEDOMAN URAIAN TUGAS</w:t>
      </w:r>
    </w:p>
    <w:p w14:paraId="581C7043" w14:textId="77777777" w:rsidR="00C31D00" w:rsidRDefault="00C31D00" w:rsidP="00917539">
      <w:pPr>
        <w:jc w:val="center"/>
        <w:rPr>
          <w:rFonts w:ascii="Arial" w:hAnsi="Arial" w:cs="Arial"/>
          <w:b/>
        </w:rPr>
      </w:pPr>
    </w:p>
    <w:p w14:paraId="560B97D9" w14:textId="77777777" w:rsidR="00C31D00" w:rsidRDefault="00C31D00" w:rsidP="00917539">
      <w:pPr>
        <w:jc w:val="center"/>
        <w:rPr>
          <w:rFonts w:ascii="Arial" w:hAnsi="Arial" w:cs="Arial"/>
          <w:b/>
        </w:rPr>
      </w:pPr>
    </w:p>
    <w:p w14:paraId="110EF700" w14:textId="0E854C2C" w:rsidR="00FF4B3A" w:rsidRDefault="00FF4B3A" w:rsidP="00917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C7F061" wp14:editId="3624FF1D">
            <wp:extent cx="1323975" cy="1529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skesm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2BCF" w14:textId="77777777" w:rsidR="00917539" w:rsidRDefault="00917539" w:rsidP="00917539">
      <w:pPr>
        <w:jc w:val="center"/>
        <w:rPr>
          <w:rFonts w:ascii="Arial" w:hAnsi="Arial" w:cs="Arial"/>
          <w:b/>
        </w:rPr>
      </w:pPr>
    </w:p>
    <w:p w14:paraId="738253CF" w14:textId="77777777" w:rsidR="00917539" w:rsidRDefault="00917539" w:rsidP="00917539">
      <w:pPr>
        <w:jc w:val="center"/>
        <w:rPr>
          <w:rFonts w:ascii="Arial" w:hAnsi="Arial" w:cs="Arial"/>
          <w:b/>
        </w:rPr>
      </w:pPr>
    </w:p>
    <w:p w14:paraId="37C840CF" w14:textId="77777777" w:rsidR="00FF4B3A" w:rsidRDefault="00FF4B3A" w:rsidP="00917539">
      <w:pPr>
        <w:jc w:val="center"/>
        <w:rPr>
          <w:rFonts w:ascii="Arial" w:hAnsi="Arial" w:cs="Arial"/>
          <w:b/>
        </w:rPr>
      </w:pPr>
    </w:p>
    <w:p w14:paraId="627636C8" w14:textId="77777777" w:rsidR="00512D30" w:rsidRDefault="00512D30" w:rsidP="00917539">
      <w:pPr>
        <w:jc w:val="center"/>
        <w:rPr>
          <w:rFonts w:ascii="Arial" w:hAnsi="Arial" w:cs="Arial"/>
          <w:b/>
        </w:rPr>
      </w:pPr>
    </w:p>
    <w:p w14:paraId="5C82586C" w14:textId="3B225737" w:rsidR="00917539" w:rsidRPr="00917539" w:rsidRDefault="008344EB" w:rsidP="008344EB">
      <w:pPr>
        <w:jc w:val="center"/>
        <w:rPr>
          <w:rFonts w:ascii="Arial" w:hAnsi="Arial" w:cs="Arial"/>
          <w:b/>
        </w:rPr>
      </w:pPr>
      <w:r w:rsidRPr="008344EB">
        <w:rPr>
          <w:rFonts w:ascii="Arial" w:hAnsi="Arial" w:cs="Arial"/>
          <w:b/>
          <w:sz w:val="36"/>
          <w:szCs w:val="36"/>
        </w:rPr>
        <w:t>PROFESI JABATAN FUNGSIONAL</w:t>
      </w:r>
    </w:p>
    <w:p w14:paraId="623C5D2B" w14:textId="77777777" w:rsidR="00917539" w:rsidRDefault="00917539">
      <w:pPr>
        <w:rPr>
          <w:rFonts w:ascii="Arial" w:hAnsi="Arial" w:cs="Arial"/>
          <w:b/>
        </w:rPr>
      </w:pPr>
    </w:p>
    <w:p w14:paraId="6C2091E9" w14:textId="77777777" w:rsidR="00512D30" w:rsidRDefault="00512D30">
      <w:pPr>
        <w:rPr>
          <w:rFonts w:ascii="Arial" w:hAnsi="Arial" w:cs="Arial"/>
          <w:b/>
        </w:rPr>
      </w:pPr>
    </w:p>
    <w:p w14:paraId="388A9021" w14:textId="77777777" w:rsidR="00512D30" w:rsidRDefault="00512D30">
      <w:pPr>
        <w:rPr>
          <w:rFonts w:ascii="Arial" w:hAnsi="Arial" w:cs="Arial"/>
          <w:b/>
        </w:rPr>
      </w:pPr>
    </w:p>
    <w:p w14:paraId="36C81ED3" w14:textId="77777777" w:rsidR="00512D30" w:rsidRDefault="00512D30">
      <w:pPr>
        <w:rPr>
          <w:rFonts w:ascii="Arial" w:hAnsi="Arial" w:cs="Arial"/>
          <w:b/>
        </w:rPr>
      </w:pPr>
    </w:p>
    <w:p w14:paraId="36536084" w14:textId="77777777" w:rsidR="00512D30" w:rsidRDefault="00512D30">
      <w:pPr>
        <w:rPr>
          <w:rFonts w:ascii="Arial" w:hAnsi="Arial" w:cs="Arial"/>
          <w:b/>
        </w:rPr>
      </w:pPr>
    </w:p>
    <w:p w14:paraId="2F789E97" w14:textId="77777777" w:rsidR="008344EB" w:rsidRPr="00917539" w:rsidRDefault="008344EB">
      <w:pPr>
        <w:rPr>
          <w:rFonts w:ascii="Arial" w:hAnsi="Arial" w:cs="Arial"/>
          <w:b/>
        </w:rPr>
      </w:pPr>
    </w:p>
    <w:p w14:paraId="69D6176B" w14:textId="77777777" w:rsidR="00917539" w:rsidRPr="00917539" w:rsidRDefault="00917539">
      <w:pPr>
        <w:rPr>
          <w:rFonts w:ascii="Arial" w:hAnsi="Arial" w:cs="Arial"/>
          <w:b/>
        </w:rPr>
      </w:pPr>
    </w:p>
    <w:p w14:paraId="36D0A7D3" w14:textId="77777777" w:rsidR="00C31D00" w:rsidRPr="00326F81" w:rsidRDefault="00C31D00" w:rsidP="00C31D00">
      <w:pPr>
        <w:jc w:val="center"/>
        <w:rPr>
          <w:rFonts w:ascii="Arial" w:hAnsi="Arial" w:cs="Arial"/>
          <w:b/>
          <w:sz w:val="24"/>
          <w:szCs w:val="24"/>
        </w:rPr>
      </w:pPr>
      <w:r w:rsidRPr="00326F81">
        <w:rPr>
          <w:rFonts w:ascii="Arial" w:hAnsi="Arial" w:cs="Arial"/>
          <w:b/>
          <w:sz w:val="24"/>
          <w:szCs w:val="24"/>
        </w:rPr>
        <w:t>PUSAT KESEHATAN MASYARAKAT KECAMATAN MAMPANG PRAPATAN</w:t>
      </w:r>
    </w:p>
    <w:p w14:paraId="79C042BA" w14:textId="5E7B148F" w:rsidR="00917539" w:rsidRPr="00C31D00" w:rsidRDefault="00FF4B3A" w:rsidP="00326F81">
      <w:pPr>
        <w:pStyle w:val="NoSpacing"/>
        <w:jc w:val="center"/>
        <w:rPr>
          <w:rFonts w:ascii="Arial" w:hAnsi="Arial" w:cs="Arial"/>
        </w:rPr>
      </w:pPr>
      <w:r w:rsidRPr="00C31D00">
        <w:rPr>
          <w:rFonts w:ascii="Arial" w:hAnsi="Arial" w:cs="Arial"/>
          <w:lang w:val="id-ID"/>
        </w:rPr>
        <w:t xml:space="preserve">Jl. </w:t>
      </w:r>
      <w:proofErr w:type="gramStart"/>
      <w:r w:rsidRPr="00C31D00">
        <w:rPr>
          <w:rFonts w:ascii="Arial" w:hAnsi="Arial" w:cs="Arial"/>
          <w:lang w:val="en-ID"/>
        </w:rPr>
        <w:t>Liliana Blok C No.24-25 RT.00</w:t>
      </w:r>
      <w:r w:rsidR="008831A0" w:rsidRPr="00C31D00">
        <w:rPr>
          <w:rFonts w:ascii="Arial" w:hAnsi="Arial" w:cs="Arial"/>
          <w:lang w:val="en-ID"/>
        </w:rPr>
        <w:t>1/008</w:t>
      </w:r>
      <w:r w:rsidRPr="00C31D00">
        <w:rPr>
          <w:rFonts w:ascii="Arial" w:hAnsi="Arial" w:cs="Arial"/>
          <w:lang w:val="en-ID"/>
        </w:rPr>
        <w:t xml:space="preserve"> </w:t>
      </w:r>
      <w:r w:rsidRPr="00C31D00">
        <w:rPr>
          <w:rFonts w:ascii="Arial" w:hAnsi="Arial" w:cs="Arial"/>
        </w:rPr>
        <w:t>Telp/Fax.</w:t>
      </w:r>
      <w:proofErr w:type="gramEnd"/>
      <w:r w:rsidRPr="00C31D00">
        <w:rPr>
          <w:rFonts w:ascii="Arial" w:hAnsi="Arial" w:cs="Arial"/>
        </w:rPr>
        <w:t xml:space="preserve"> 021-22716699</w:t>
      </w:r>
      <w:r w:rsidR="00103BE5" w:rsidRPr="00C31D00">
        <w:rPr>
          <w:rFonts w:ascii="Arial" w:hAnsi="Arial" w:cs="Arial"/>
        </w:rPr>
        <w:t xml:space="preserve"> </w:t>
      </w:r>
      <w:proofErr w:type="gramStart"/>
      <w:r w:rsidR="00103BE5" w:rsidRPr="00C31D00">
        <w:rPr>
          <w:rFonts w:ascii="Arial" w:hAnsi="Arial" w:cs="Arial"/>
        </w:rPr>
        <w:t>/  021</w:t>
      </w:r>
      <w:proofErr w:type="gramEnd"/>
      <w:r w:rsidR="00103BE5" w:rsidRPr="00C31D00">
        <w:rPr>
          <w:rFonts w:ascii="Arial" w:hAnsi="Arial" w:cs="Arial"/>
        </w:rPr>
        <w:t>- 22715588</w:t>
      </w:r>
    </w:p>
    <w:p w14:paraId="3B96BBC6" w14:textId="7A1252F0" w:rsidR="00103BE5" w:rsidRPr="00C31D00" w:rsidRDefault="00103BE5" w:rsidP="00326F81">
      <w:pPr>
        <w:pStyle w:val="NoSpacing"/>
        <w:jc w:val="center"/>
        <w:rPr>
          <w:rFonts w:ascii="Arial" w:hAnsi="Arial" w:cs="Arial"/>
        </w:rPr>
      </w:pPr>
      <w:proofErr w:type="gramStart"/>
      <w:r w:rsidRPr="00C31D00">
        <w:rPr>
          <w:rFonts w:ascii="Arial" w:hAnsi="Arial" w:cs="Arial"/>
        </w:rPr>
        <w:t>Kel.</w:t>
      </w:r>
      <w:proofErr w:type="gramEnd"/>
      <w:r w:rsidRPr="00C31D00">
        <w:rPr>
          <w:rFonts w:ascii="Arial" w:hAnsi="Arial" w:cs="Arial"/>
        </w:rPr>
        <w:t xml:space="preserve"> Pela Mampang Kec. Mampang Prapatan</w:t>
      </w:r>
    </w:p>
    <w:p w14:paraId="602156F8" w14:textId="2C04C224" w:rsidR="00103BE5" w:rsidRPr="00C31D00" w:rsidRDefault="00103BE5" w:rsidP="00326F81">
      <w:pPr>
        <w:pStyle w:val="NoSpacing"/>
        <w:jc w:val="center"/>
        <w:rPr>
          <w:rFonts w:ascii="Arial" w:hAnsi="Arial" w:cs="Arial"/>
        </w:rPr>
      </w:pPr>
      <w:r w:rsidRPr="00C31D00">
        <w:rPr>
          <w:rFonts w:ascii="Arial" w:hAnsi="Arial" w:cs="Arial"/>
        </w:rPr>
        <w:t>Kota Administrasi Jakarta Selatan</w:t>
      </w:r>
    </w:p>
    <w:p w14:paraId="5FCCC0AC" w14:textId="77777777" w:rsidR="00917539" w:rsidRPr="00917539" w:rsidRDefault="00917539">
      <w:pPr>
        <w:rPr>
          <w:rFonts w:ascii="Arial" w:hAnsi="Arial" w:cs="Arial"/>
          <w:b/>
        </w:rPr>
      </w:pPr>
    </w:p>
    <w:p w14:paraId="019C5BD5" w14:textId="511013E1" w:rsidR="00103BE5" w:rsidRPr="00512D30" w:rsidRDefault="00103BE5" w:rsidP="00B37F98">
      <w:pPr>
        <w:pStyle w:val="NoSpacing"/>
        <w:jc w:val="center"/>
        <w:rPr>
          <w:rFonts w:ascii="Arial" w:hAnsi="Arial" w:cs="Arial"/>
          <w:b/>
        </w:rPr>
      </w:pPr>
      <w:r w:rsidRPr="008344EB">
        <w:rPr>
          <w:rFonts w:ascii="Arial" w:hAnsi="Arial" w:cs="Arial"/>
          <w:b/>
        </w:rPr>
        <w:lastRenderedPageBreak/>
        <w:t xml:space="preserve">URAIAN TUGAS </w:t>
      </w:r>
      <w:r w:rsidR="008344EB">
        <w:rPr>
          <w:rFonts w:ascii="Arial" w:hAnsi="Arial" w:cs="Arial"/>
          <w:b/>
        </w:rPr>
        <w:t>PROFESI JABATAN FUNGSIONAL</w:t>
      </w:r>
    </w:p>
    <w:p w14:paraId="41D96BDB" w14:textId="667B9D85" w:rsidR="00917539" w:rsidRPr="00B37F98" w:rsidRDefault="00103BE5" w:rsidP="00B37F98">
      <w:pPr>
        <w:pStyle w:val="NoSpacing"/>
        <w:jc w:val="center"/>
        <w:rPr>
          <w:rFonts w:ascii="Arial" w:hAnsi="Arial" w:cs="Arial"/>
          <w:b/>
        </w:rPr>
      </w:pPr>
      <w:r w:rsidRPr="00512D30">
        <w:rPr>
          <w:rFonts w:ascii="Arial" w:hAnsi="Arial" w:cs="Arial"/>
          <w:b/>
        </w:rPr>
        <w:t>PUSKESMAS KECAMATAN MAMPANG PRAPATAN</w:t>
      </w:r>
    </w:p>
    <w:p w14:paraId="588A160C" w14:textId="171FDC88" w:rsidR="00917539" w:rsidRDefault="00512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</w:t>
      </w:r>
    </w:p>
    <w:p w14:paraId="0E7CE2E3" w14:textId="77777777" w:rsidR="00326F81" w:rsidRDefault="00326F81" w:rsidP="00326F81">
      <w:pPr>
        <w:pStyle w:val="NoSpacing"/>
        <w:ind w:left="426" w:hanging="426"/>
        <w:rPr>
          <w:rFonts w:ascii="Arial" w:hAnsi="Arial" w:cs="Arial"/>
        </w:rPr>
      </w:pPr>
    </w:p>
    <w:p w14:paraId="661FE900" w14:textId="6EF24F50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Dokter Umum</w:t>
      </w:r>
    </w:p>
    <w:p w14:paraId="3B8FF150" w14:textId="77777777" w:rsidR="00835E56" w:rsidRPr="00802F64" w:rsidRDefault="00835E56" w:rsidP="00835E56">
      <w:pPr>
        <w:pStyle w:val="NoSpacing"/>
        <w:ind w:left="720"/>
        <w:rPr>
          <w:rFonts w:ascii="Arial" w:hAnsi="Arial" w:cs="Arial"/>
          <w:b/>
        </w:rPr>
      </w:pPr>
    </w:p>
    <w:p w14:paraId="7A587178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1. Melaksanakan pelayanan medis rawat jalan </w:t>
      </w:r>
    </w:p>
    <w:p w14:paraId="2E05FDDC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2. Melaksanakan pelayanan medis rawat inap </w:t>
      </w:r>
    </w:p>
    <w:p w14:paraId="36E89EBD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3. Melaksanakan pelayanan kegawatdaruratan medis </w:t>
      </w:r>
    </w:p>
    <w:p w14:paraId="5BC399FA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4. Menganalisis data dan hasil pemeriksaan pasien sesuai dengan pedoman kerja untuk   </w:t>
      </w:r>
    </w:p>
    <w:p w14:paraId="500F73DF" w14:textId="03134FC8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    </w:t>
      </w:r>
      <w:proofErr w:type="gramStart"/>
      <w:r w:rsidRPr="00802F64">
        <w:rPr>
          <w:rFonts w:ascii="Arial" w:hAnsi="Arial" w:cs="Arial"/>
        </w:rPr>
        <w:t>menyusun</w:t>
      </w:r>
      <w:proofErr w:type="gramEnd"/>
      <w:r w:rsidRPr="00802F64">
        <w:rPr>
          <w:rFonts w:ascii="Arial" w:hAnsi="Arial" w:cs="Arial"/>
        </w:rPr>
        <w:t xml:space="preserve"> catatan medis pasien </w:t>
      </w:r>
    </w:p>
    <w:p w14:paraId="7BDD0D92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5. Menyusun draft visum </w:t>
      </w:r>
      <w:proofErr w:type="gramStart"/>
      <w:r w:rsidRPr="00802F64">
        <w:rPr>
          <w:rFonts w:ascii="Arial" w:hAnsi="Arial" w:cs="Arial"/>
        </w:rPr>
        <w:t>et</w:t>
      </w:r>
      <w:proofErr w:type="gramEnd"/>
      <w:r w:rsidRPr="00802F64">
        <w:rPr>
          <w:rFonts w:ascii="Arial" w:hAnsi="Arial" w:cs="Arial"/>
        </w:rPr>
        <w:t xml:space="preserve"> repertum </w:t>
      </w:r>
    </w:p>
    <w:p w14:paraId="6A5E98E4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6. Melaksanakan tugas jaga </w:t>
      </w:r>
    </w:p>
    <w:p w14:paraId="4A1C5099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7. Menyusun Draft laporan pelaksanaan tugas </w:t>
      </w:r>
    </w:p>
    <w:p w14:paraId="3B4CDB65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8. Menyusun Laporan pelaksanaan tugas </w:t>
      </w:r>
    </w:p>
    <w:p w14:paraId="0E89750E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>9. Menyusun laporan lain-lain</w:t>
      </w:r>
    </w:p>
    <w:p w14:paraId="4A5C58E0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</w:rPr>
      </w:pPr>
    </w:p>
    <w:p w14:paraId="31BDA6E5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Peraturan Menteri Kesehatan Republik Indonesia Nomor 73 Tahun 2013  </w:t>
      </w:r>
    </w:p>
    <w:p w14:paraId="1E645D09" w14:textId="6264CEFD" w:rsidR="00835E56" w:rsidRPr="00802F64" w:rsidRDefault="00503796" w:rsidP="00503796">
      <w:pPr>
        <w:pStyle w:val="NoSpacing"/>
        <w:ind w:left="720"/>
        <w:rPr>
          <w:rFonts w:ascii="Arial" w:hAnsi="Arial" w:cs="Arial"/>
          <w:i/>
        </w:rPr>
      </w:pPr>
      <w:r w:rsidRPr="00802F64">
        <w:rPr>
          <w:rFonts w:ascii="Arial" w:hAnsi="Arial" w:cs="Arial"/>
          <w:i/>
        </w:rPr>
        <w:t xml:space="preserve">               Tentang Jabatan Fungsional Umum Di Lingkungan Kementerian Kesehatan</w:t>
      </w:r>
    </w:p>
    <w:p w14:paraId="06468E09" w14:textId="77777777" w:rsidR="00503796" w:rsidRPr="00802F64" w:rsidRDefault="00503796" w:rsidP="00503796">
      <w:pPr>
        <w:pStyle w:val="NoSpacing"/>
        <w:ind w:left="720"/>
        <w:rPr>
          <w:rFonts w:ascii="Arial" w:hAnsi="Arial" w:cs="Arial"/>
          <w:b/>
        </w:rPr>
      </w:pPr>
    </w:p>
    <w:p w14:paraId="1C296554" w14:textId="3CA8642B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Dokter Gigi</w:t>
      </w:r>
    </w:p>
    <w:p w14:paraId="34E62987" w14:textId="77777777" w:rsidR="00835E56" w:rsidRPr="00802F64" w:rsidRDefault="00835E56" w:rsidP="00835E56">
      <w:pPr>
        <w:pStyle w:val="NoSpacing"/>
        <w:ind w:left="720"/>
        <w:rPr>
          <w:rFonts w:ascii="Arial" w:hAnsi="Arial" w:cs="Arial"/>
          <w:b/>
        </w:rPr>
      </w:pPr>
    </w:p>
    <w:p w14:paraId="1B287413" w14:textId="77777777" w:rsidR="00E65098" w:rsidRPr="00802F64" w:rsidRDefault="00E65098" w:rsidP="004C4F1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02F64">
        <w:rPr>
          <w:rFonts w:ascii="Arial" w:hAnsi="Arial" w:cs="Arial"/>
        </w:rPr>
        <w:t>Melaksanakan dan memberikan upaya pelayanan kesehatan gigi dengan penuh tanggung jawab sesuai kompetensi dan kewenangannya</w:t>
      </w:r>
    </w:p>
    <w:p w14:paraId="79F9BB64" w14:textId="77777777" w:rsidR="00E65098" w:rsidRPr="00802F64" w:rsidRDefault="00E65098" w:rsidP="004C4F1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02F64">
        <w:rPr>
          <w:rFonts w:ascii="Arial" w:hAnsi="Arial" w:cs="Arial"/>
        </w:rPr>
        <w:t>Melaksanakan pelayanan kesehatan gigi sesuai standar prosedur operasional, tata kerja dan kebijakan yang telah ditetapkan oleh pimpinan Puskesmas</w:t>
      </w:r>
    </w:p>
    <w:p w14:paraId="7C96D7E5" w14:textId="77777777" w:rsidR="00E65098" w:rsidRPr="00802F64" w:rsidRDefault="00E65098" w:rsidP="004C4F1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02F64">
        <w:rPr>
          <w:rFonts w:ascii="Arial" w:hAnsi="Arial" w:cs="Arial"/>
        </w:rPr>
        <w:t>Membuat rekam medik gigi yang baik dan lengkap serta dapat dipertanggungjawabkan</w:t>
      </w:r>
    </w:p>
    <w:p w14:paraId="41E57409" w14:textId="77777777" w:rsidR="00E65098" w:rsidRPr="00802F64" w:rsidRDefault="00E65098" w:rsidP="004C4F1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02F64">
        <w:rPr>
          <w:rFonts w:ascii="Arial" w:hAnsi="Arial" w:cs="Arial"/>
        </w:rPr>
        <w:t>Melaksanakan upaya pelayanan kesehatan gigi sesuai standar profesi dan mematuhi peraturan perundangan yang berlaku</w:t>
      </w:r>
    </w:p>
    <w:p w14:paraId="1AA16340" w14:textId="77777777" w:rsidR="00E65098" w:rsidRPr="00802F64" w:rsidRDefault="00E65098" w:rsidP="004C4F1D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02F64">
        <w:rPr>
          <w:rFonts w:ascii="Arial" w:hAnsi="Arial" w:cs="Arial"/>
        </w:rPr>
        <w:t>Melaksanakan dan meningkatkan mutu pelayanan kesehatan gigi</w:t>
      </w:r>
    </w:p>
    <w:p w14:paraId="5CF9643E" w14:textId="77777777" w:rsidR="00E65098" w:rsidRPr="00802F64" w:rsidRDefault="00E65098" w:rsidP="00E65098">
      <w:pPr>
        <w:pStyle w:val="NoSpacing"/>
        <w:rPr>
          <w:rFonts w:ascii="Arial" w:hAnsi="Arial" w:cs="Arial"/>
        </w:rPr>
      </w:pPr>
    </w:p>
    <w:p w14:paraId="2A4B109D" w14:textId="003537CF" w:rsidR="00693475" w:rsidRPr="00802F64" w:rsidRDefault="00693475" w:rsidP="00693475">
      <w:pPr>
        <w:pStyle w:val="NoSpacing"/>
        <w:ind w:left="720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Standar Pelayanan Kesehatan Gigi dan Mulut di Puskesmas – Direktorat Jendral Bina Pelayanan Medik Direktorat Bina Pelayanan Medik Dasar Departemen Kesehatan Tahun 2007  </w:t>
      </w:r>
    </w:p>
    <w:p w14:paraId="7B210421" w14:textId="19D7571F" w:rsidR="00835E56" w:rsidRPr="00802F64" w:rsidRDefault="00693475" w:rsidP="00802F64">
      <w:pPr>
        <w:pStyle w:val="NoSpacing"/>
        <w:ind w:left="720"/>
        <w:rPr>
          <w:rFonts w:ascii="Arial" w:hAnsi="Arial" w:cs="Arial"/>
          <w:i/>
        </w:rPr>
      </w:pPr>
      <w:r w:rsidRPr="00802F64">
        <w:rPr>
          <w:rFonts w:ascii="Arial" w:hAnsi="Arial" w:cs="Arial"/>
          <w:i/>
        </w:rPr>
        <w:t xml:space="preserve">               </w:t>
      </w:r>
    </w:p>
    <w:p w14:paraId="7862A6FA" w14:textId="461FDF34" w:rsidR="00326F81" w:rsidRPr="00802F64" w:rsidRDefault="00802F64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Profesi Perawat </w:t>
      </w:r>
    </w:p>
    <w:p w14:paraId="0A6A6EFA" w14:textId="77777777" w:rsidR="00326F81" w:rsidRPr="00802F64" w:rsidRDefault="00326F81" w:rsidP="00326F81">
      <w:pPr>
        <w:pStyle w:val="NoSpacing"/>
        <w:ind w:left="720"/>
        <w:rPr>
          <w:rFonts w:ascii="Arial" w:hAnsi="Arial" w:cs="Arial"/>
          <w:b/>
        </w:rPr>
      </w:pPr>
    </w:p>
    <w:p w14:paraId="498BF0FC" w14:textId="2E87830E" w:rsidR="002579DF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Pemberi Asuhan Keperawatan; </w:t>
      </w:r>
    </w:p>
    <w:p w14:paraId="18A8E285" w14:textId="24AB35C9" w:rsidR="002579DF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Penyuluh Dan Konselor Bagi Klien; </w:t>
      </w:r>
    </w:p>
    <w:p w14:paraId="2206BC2B" w14:textId="22A7834B" w:rsidR="002579DF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Pengelola Pelayanan Keperawatan; </w:t>
      </w:r>
    </w:p>
    <w:p w14:paraId="776D8BC5" w14:textId="752D4485" w:rsidR="002579DF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 Neliti Keperawatan; </w:t>
      </w:r>
    </w:p>
    <w:p w14:paraId="4097EFB7" w14:textId="29C9BC0B" w:rsidR="002579DF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Pelaksana Tugas Berdasarkan Pelimpahan Wewenang; </w:t>
      </w:r>
    </w:p>
    <w:p w14:paraId="6E336558" w14:textId="06F5D4CA" w:rsidR="00326F81" w:rsidRPr="00802F64" w:rsidRDefault="002579DF" w:rsidP="004C4F1D">
      <w:pPr>
        <w:pStyle w:val="NoSpacing"/>
        <w:numPr>
          <w:ilvl w:val="0"/>
          <w:numId w:val="13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Pelaksana Tugas Dalam Keadaan Keterbatasan Tertentu.</w:t>
      </w:r>
    </w:p>
    <w:p w14:paraId="14A3AC39" w14:textId="77777777" w:rsidR="002579DF" w:rsidRPr="00802F64" w:rsidRDefault="002579DF" w:rsidP="002579DF">
      <w:pPr>
        <w:pStyle w:val="NoSpacing"/>
        <w:rPr>
          <w:rFonts w:ascii="Arial" w:hAnsi="Arial" w:cs="Arial"/>
          <w:i/>
        </w:rPr>
      </w:pPr>
    </w:p>
    <w:p w14:paraId="7607BF8E" w14:textId="77777777" w:rsidR="002579DF" w:rsidRPr="00802F64" w:rsidRDefault="002579DF" w:rsidP="002579DF">
      <w:pPr>
        <w:pStyle w:val="ListParagraph"/>
        <w:ind w:left="0" w:firstLine="633"/>
        <w:jc w:val="both"/>
        <w:rPr>
          <w:rFonts w:ascii="Arial" w:hAnsi="Arial" w:cs="Arial"/>
          <w:i/>
          <w:lang w:val="en-ID" w:eastAsia="id-ID"/>
        </w:rPr>
      </w:pPr>
      <w:r w:rsidRPr="00802F64">
        <w:rPr>
          <w:rFonts w:ascii="Arial" w:hAnsi="Arial" w:cs="Arial"/>
          <w:i/>
          <w:lang w:val="id-ID" w:eastAsia="id-ID"/>
        </w:rPr>
        <w:t>Sumber : UU Nomor 38 Tahun 2014 Tentang Keperawatan.</w:t>
      </w:r>
    </w:p>
    <w:p w14:paraId="5BBC5121" w14:textId="77777777" w:rsidR="006C2DFC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4FC2B2AB" w14:textId="77777777" w:rsidR="00802F64" w:rsidRDefault="00802F64" w:rsidP="00326F81">
      <w:pPr>
        <w:pStyle w:val="NoSpacing"/>
        <w:ind w:left="426" w:hanging="426"/>
        <w:rPr>
          <w:rFonts w:ascii="Arial" w:hAnsi="Arial" w:cs="Arial"/>
        </w:rPr>
      </w:pPr>
    </w:p>
    <w:p w14:paraId="7B4D2FB8" w14:textId="77777777" w:rsidR="00802F64" w:rsidRDefault="00802F64" w:rsidP="00326F81">
      <w:pPr>
        <w:pStyle w:val="NoSpacing"/>
        <w:ind w:left="426" w:hanging="426"/>
        <w:rPr>
          <w:rFonts w:ascii="Arial" w:hAnsi="Arial" w:cs="Arial"/>
        </w:rPr>
      </w:pPr>
    </w:p>
    <w:p w14:paraId="5B2CB1BC" w14:textId="77777777" w:rsidR="00802F64" w:rsidRPr="00802F64" w:rsidRDefault="00802F64" w:rsidP="00326F81">
      <w:pPr>
        <w:pStyle w:val="NoSpacing"/>
        <w:ind w:left="426" w:hanging="426"/>
        <w:rPr>
          <w:rFonts w:ascii="Arial" w:hAnsi="Arial" w:cs="Arial"/>
        </w:rPr>
      </w:pPr>
    </w:p>
    <w:p w14:paraId="09B55A93" w14:textId="32FBC27A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Terapis Gigi dan Mulut / Perawat Gigi</w:t>
      </w:r>
    </w:p>
    <w:p w14:paraId="62813B4C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1868E741" w14:textId="77777777" w:rsidR="00802F64" w:rsidRPr="00802F64" w:rsidRDefault="00802F64" w:rsidP="004C4F1D">
      <w:pPr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sz w:val="24"/>
          <w:szCs w:val="24"/>
          <w:lang w:val="id-ID" w:eastAsia="id-ID"/>
        </w:rPr>
      </w:pPr>
      <w:r w:rsidRPr="00802F64">
        <w:rPr>
          <w:rFonts w:ascii="Arial" w:hAnsi="Arial" w:cs="Arial"/>
          <w:sz w:val="24"/>
          <w:szCs w:val="24"/>
          <w:lang w:val="id-ID" w:eastAsia="id-ID"/>
        </w:rPr>
        <w:t>Melaksanakan dan memberikan upaya pelayanan asuhan keperawatan gigi  dengan penuh tanggung jawab sesuai kompetensi dan kewenangannya.</w:t>
      </w:r>
    </w:p>
    <w:p w14:paraId="0B7C63A9" w14:textId="77777777" w:rsidR="00802F64" w:rsidRPr="00802F64" w:rsidRDefault="00802F64" w:rsidP="004C4F1D">
      <w:pPr>
        <w:pStyle w:val="ListParagraph"/>
        <w:numPr>
          <w:ilvl w:val="0"/>
          <w:numId w:val="3"/>
        </w:numPr>
        <w:spacing w:after="0" w:line="276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802F64">
        <w:rPr>
          <w:rFonts w:ascii="Arial" w:hAnsi="Arial" w:cs="Arial"/>
          <w:sz w:val="24"/>
          <w:szCs w:val="24"/>
          <w:lang w:val="id-ID" w:eastAsia="id-ID"/>
        </w:rPr>
        <w:t>Melaksanakan pelayanan keperawatan gigi sesuai standar prosedur operasional, tata kerja dan kebijakan yag telah ditetapkan oleh pimpinan puskesmas.</w:t>
      </w:r>
      <w:r w:rsidRPr="00802F64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3E0802F7" w14:textId="77777777" w:rsidR="00802F64" w:rsidRPr="00802F64" w:rsidRDefault="00802F64" w:rsidP="004C4F1D">
      <w:pPr>
        <w:pStyle w:val="ListParagraph"/>
        <w:numPr>
          <w:ilvl w:val="0"/>
          <w:numId w:val="3"/>
        </w:numPr>
        <w:spacing w:after="0" w:line="276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802F64">
        <w:rPr>
          <w:rFonts w:ascii="Arial" w:hAnsi="Arial" w:cs="Arial"/>
          <w:sz w:val="24"/>
          <w:szCs w:val="24"/>
          <w:lang w:val="id-ID"/>
        </w:rPr>
        <w:t>Membuat catatan-catatan yang perlu dalam rekam medik gigi secara baik dan lengkap serta dapat dipertanggung jawabkan.</w:t>
      </w:r>
    </w:p>
    <w:p w14:paraId="54669CE3" w14:textId="77777777" w:rsidR="00802F64" w:rsidRPr="00802F64" w:rsidRDefault="00802F64" w:rsidP="004C4F1D">
      <w:pPr>
        <w:pStyle w:val="ListParagraph"/>
        <w:numPr>
          <w:ilvl w:val="0"/>
          <w:numId w:val="3"/>
        </w:numPr>
        <w:spacing w:after="0" w:line="276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802F64">
        <w:rPr>
          <w:rFonts w:ascii="Arial" w:hAnsi="Arial" w:cs="Arial"/>
          <w:sz w:val="24"/>
          <w:szCs w:val="24"/>
        </w:rPr>
        <w:t>Melaksanakan upaya pelayanan asuhan keperawatan gigi sesuai standar profesi dan mematuhi peraturan peru</w:t>
      </w:r>
      <w:r w:rsidRPr="00802F64">
        <w:rPr>
          <w:rFonts w:ascii="Arial" w:hAnsi="Arial" w:cs="Arial"/>
          <w:sz w:val="24"/>
          <w:szCs w:val="24"/>
          <w:lang w:val="id-ID"/>
        </w:rPr>
        <w:t>n</w:t>
      </w:r>
      <w:r w:rsidRPr="00802F64">
        <w:rPr>
          <w:rFonts w:ascii="Arial" w:hAnsi="Arial" w:cs="Arial"/>
          <w:sz w:val="24"/>
          <w:szCs w:val="24"/>
        </w:rPr>
        <w:t>dangan yang berlaku</w:t>
      </w:r>
    </w:p>
    <w:p w14:paraId="7F9DA486" w14:textId="77777777" w:rsidR="00802F64" w:rsidRPr="00802F64" w:rsidRDefault="00802F64" w:rsidP="004C4F1D">
      <w:pPr>
        <w:pStyle w:val="ListParagraph"/>
        <w:numPr>
          <w:ilvl w:val="0"/>
          <w:numId w:val="3"/>
        </w:numPr>
        <w:spacing w:after="0" w:line="276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802F64">
        <w:rPr>
          <w:rFonts w:ascii="Arial" w:hAnsi="Arial" w:cs="Arial"/>
          <w:sz w:val="24"/>
          <w:szCs w:val="24"/>
          <w:lang w:val="id-ID"/>
        </w:rPr>
        <w:t>Melaksanakan dan meningkatkan mutu pelayanan kesehatan</w:t>
      </w:r>
      <w:r w:rsidRPr="00802F64">
        <w:rPr>
          <w:rFonts w:ascii="Arial" w:hAnsi="Arial" w:cs="Arial"/>
          <w:sz w:val="24"/>
          <w:szCs w:val="24"/>
          <w:lang w:val="id-ID" w:eastAsia="id-ID"/>
        </w:rPr>
        <w:t xml:space="preserve"> gigi</w:t>
      </w:r>
    </w:p>
    <w:p w14:paraId="5DBDB6BE" w14:textId="77777777" w:rsidR="00802F64" w:rsidRPr="00802F64" w:rsidRDefault="00802F64" w:rsidP="004C4F1D">
      <w:pPr>
        <w:pStyle w:val="ListParagraph"/>
        <w:numPr>
          <w:ilvl w:val="0"/>
          <w:numId w:val="3"/>
        </w:numPr>
        <w:spacing w:after="0" w:line="276" w:lineRule="auto"/>
        <w:ind w:left="1134"/>
        <w:rPr>
          <w:rFonts w:ascii="Arial" w:hAnsi="Arial" w:cs="Arial"/>
          <w:sz w:val="24"/>
          <w:szCs w:val="24"/>
          <w:lang w:val="id-ID"/>
        </w:rPr>
      </w:pPr>
      <w:r w:rsidRPr="00802F64">
        <w:rPr>
          <w:rFonts w:ascii="Arial" w:hAnsi="Arial" w:cs="Arial"/>
          <w:sz w:val="24"/>
          <w:szCs w:val="24"/>
          <w:lang w:val="id-ID"/>
        </w:rPr>
        <w:t>Melaksanakan dan menjaga keselamatan  klinik pelayanan kesehatan gigi meliputi keamanan dan kebersihan alat dan ruangan serta pencegahan pencemaran lingkungan</w:t>
      </w:r>
    </w:p>
    <w:p w14:paraId="12CCCA6C" w14:textId="1D5D1E87" w:rsidR="006C2DFC" w:rsidRPr="00802F64" w:rsidRDefault="00835E56" w:rsidP="00802F64">
      <w:pPr>
        <w:pStyle w:val="NoSpacing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ab/>
      </w:r>
      <w:r w:rsidRPr="00802F64">
        <w:rPr>
          <w:rFonts w:ascii="Arial" w:hAnsi="Arial" w:cs="Arial"/>
        </w:rPr>
        <w:tab/>
      </w:r>
    </w:p>
    <w:p w14:paraId="10ED8618" w14:textId="77777777" w:rsidR="00802F64" w:rsidRPr="00802F64" w:rsidRDefault="00802F64" w:rsidP="00802F64">
      <w:pPr>
        <w:pStyle w:val="NoSpacing"/>
        <w:ind w:left="720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Standar Pelayanan Kesehatan Gigi dan Mulut di Puskesmas – Direktorat Jendral Bina Pelayanan Medik Direktorat Bina Pelayanan Medik Dasar Departemen Kesehatan Tahun 2007  </w:t>
      </w:r>
    </w:p>
    <w:p w14:paraId="557E55B8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6AAB4E6E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7469F6C6" w14:textId="2B55897E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Bidan</w:t>
      </w:r>
    </w:p>
    <w:p w14:paraId="3DFFE12F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1CCA4611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Memberikan konseling kepada calon pengantin tentang Kesehatan Reproduksi</w:t>
      </w:r>
    </w:p>
    <w:p w14:paraId="16EECB53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pemeriksaan Ante Natal Care kepada ibu hamil</w:t>
      </w:r>
    </w:p>
    <w:p w14:paraId="61FAFE20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Memberikan tablet penambah darah pada ibu hamil</w:t>
      </w:r>
    </w:p>
    <w:p w14:paraId="74F3FCB2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deteksi dini Resiko Tinggi Kehamilan</w:t>
      </w:r>
    </w:p>
    <w:p w14:paraId="4F322828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rujukan kepada ibu hamil dengan Resiko Tinggi</w:t>
      </w:r>
    </w:p>
    <w:p w14:paraId="523B6B29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Menjadi fasilitator dalam kelompok Kelas Ibu Hamil</w:t>
      </w:r>
    </w:p>
    <w:p w14:paraId="4C8ADB8F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penyuluhan dan konseling kepada ibu hamil, ibu nifas dan Akseptor KB</w:t>
      </w:r>
    </w:p>
    <w:p w14:paraId="0615EAB9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Memberikan imunisasi TT kepada ibu hamil dan catin perempuan</w:t>
      </w:r>
    </w:p>
    <w:p w14:paraId="11DA72A8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pertolongan persalinan normal sesuai APN (Asuhan Persalinan Normal)</w:t>
      </w:r>
    </w:p>
    <w:p w14:paraId="046D5A65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penjahitan luka jalan lahir tingkat I dan II</w:t>
      </w:r>
    </w:p>
    <w:p w14:paraId="7231937B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 xml:space="preserve">Penanganan kegawatdaruratan maternal dan neonatal dilanjutkan dengan rujukan </w:t>
      </w:r>
    </w:p>
    <w:p w14:paraId="72F3B7C3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Memberikan vitamin A dosis tinggi kepada ibu nifas</w:t>
      </w:r>
    </w:p>
    <w:p w14:paraId="0ADDAB34" w14:textId="77777777" w:rsidR="00E65098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Memfasilitasi ibu dalam melakukan Inisiasi Menyusu Dini dan ASI Eksklusif</w:t>
      </w:r>
    </w:p>
    <w:p w14:paraId="5CAB57EE" w14:textId="77777777" w:rsid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34592F1C" w14:textId="77777777" w:rsid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5C71235B" w14:textId="77777777" w:rsid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7B664042" w14:textId="77777777" w:rsid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1CBC1AE4" w14:textId="77777777" w:rsid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77605A7E" w14:textId="77777777" w:rsidR="00802F64" w:rsidRPr="00802F64" w:rsidRDefault="00802F64" w:rsidP="00802F64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74FDAB00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pelayanan neonatal esensial, meliputi :</w:t>
      </w:r>
    </w:p>
    <w:p w14:paraId="42961948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Inisiasi Menyusu Dini</w:t>
      </w:r>
    </w:p>
    <w:p w14:paraId="1354C9C8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Perawatan tali pusat</w:t>
      </w:r>
    </w:p>
    <w:p w14:paraId="36CDC357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Pemeriksaan fisik pada bayi baru lahir</w:t>
      </w:r>
    </w:p>
    <w:p w14:paraId="0ECBB79A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Memberikan salep mata</w:t>
      </w:r>
    </w:p>
    <w:p w14:paraId="384F3E00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Pemberian suntikan Vit. K</w:t>
      </w:r>
    </w:p>
    <w:p w14:paraId="530A6289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Pemberian suntikan Hepatitis B 0</w:t>
      </w:r>
    </w:p>
    <w:p w14:paraId="5073081F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Pemberian suntikan HbIg untuk bayi dengan ibu Hepatitis B (+)</w:t>
      </w:r>
    </w:p>
    <w:p w14:paraId="680B6BBF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Pemantauan tanda bahaya pada bayi baru lahir</w:t>
      </w:r>
    </w:p>
    <w:p w14:paraId="19315A1A" w14:textId="77777777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Pemberian tanda identitas diri</w:t>
      </w:r>
    </w:p>
    <w:p w14:paraId="303DC35D" w14:textId="62A13B79" w:rsidR="00E65098" w:rsidRPr="00802F64" w:rsidRDefault="00E65098" w:rsidP="004C4F1D">
      <w:pPr>
        <w:pStyle w:val="ListParagraph"/>
        <w:numPr>
          <w:ilvl w:val="0"/>
          <w:numId w:val="10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rujukan kasus yang tidak dapat ditangani ke Fasilitas Kesehatan Tingkat Lanjut</w:t>
      </w:r>
    </w:p>
    <w:p w14:paraId="4C7C89C5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pemantauan tumbuh kembang bayi, anak balita dan anak pra sekolah</w:t>
      </w:r>
    </w:p>
    <w:p w14:paraId="60BE333D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imunisasi dasar dan tambahan kepada bayi dan balita</w:t>
      </w:r>
    </w:p>
    <w:p w14:paraId="7BC0A1D8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Melakukan pelayanan Keluarga Berencana, meliputi :</w:t>
      </w:r>
    </w:p>
    <w:p w14:paraId="280DD0E2" w14:textId="77777777" w:rsidR="00E65098" w:rsidRPr="00802F64" w:rsidRDefault="00E65098" w:rsidP="004C4F1D">
      <w:pPr>
        <w:pStyle w:val="ListParagraph"/>
        <w:numPr>
          <w:ilvl w:val="0"/>
          <w:numId w:val="11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Pil</w:t>
      </w:r>
    </w:p>
    <w:p w14:paraId="351339DB" w14:textId="77777777" w:rsidR="00E65098" w:rsidRPr="00802F64" w:rsidRDefault="00E65098" w:rsidP="004C4F1D">
      <w:pPr>
        <w:pStyle w:val="ListParagraph"/>
        <w:numPr>
          <w:ilvl w:val="0"/>
          <w:numId w:val="11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Kondom</w:t>
      </w:r>
    </w:p>
    <w:p w14:paraId="3D9F5289" w14:textId="77777777" w:rsidR="00E65098" w:rsidRPr="00802F64" w:rsidRDefault="00E65098" w:rsidP="004C4F1D">
      <w:pPr>
        <w:pStyle w:val="ListParagraph"/>
        <w:numPr>
          <w:ilvl w:val="0"/>
          <w:numId w:val="11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Suntik KB</w:t>
      </w:r>
    </w:p>
    <w:p w14:paraId="242E32A7" w14:textId="77777777" w:rsidR="00E65098" w:rsidRPr="00802F64" w:rsidRDefault="00E65098" w:rsidP="004C4F1D">
      <w:pPr>
        <w:pStyle w:val="ListParagraph"/>
        <w:numPr>
          <w:ilvl w:val="0"/>
          <w:numId w:val="11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Pemasangan dan pelepasan IUD</w:t>
      </w:r>
    </w:p>
    <w:p w14:paraId="6785D814" w14:textId="6F477B0E" w:rsidR="00E65098" w:rsidRPr="00802F64" w:rsidRDefault="00E65098" w:rsidP="004C4F1D">
      <w:pPr>
        <w:pStyle w:val="ListParagraph"/>
        <w:numPr>
          <w:ilvl w:val="0"/>
          <w:numId w:val="11"/>
        </w:numPr>
        <w:spacing w:after="200" w:line="240" w:lineRule="auto"/>
        <w:ind w:left="1560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Pemasangan dan pelepasan Implant</w:t>
      </w:r>
    </w:p>
    <w:p w14:paraId="1DEBDE94" w14:textId="77777777" w:rsidR="00E65098" w:rsidRPr="00802F64" w:rsidRDefault="00E65098" w:rsidP="004C4F1D">
      <w:pPr>
        <w:pStyle w:val="ListParagraph"/>
        <w:numPr>
          <w:ilvl w:val="0"/>
          <w:numId w:val="9"/>
        </w:numPr>
        <w:spacing w:after="200" w:line="240" w:lineRule="auto"/>
        <w:ind w:left="1134"/>
        <w:rPr>
          <w:rFonts w:ascii="Arial" w:hAnsi="Arial" w:cs="Arial"/>
          <w:sz w:val="24"/>
          <w:szCs w:val="24"/>
        </w:rPr>
      </w:pPr>
      <w:r w:rsidRPr="00802F64">
        <w:rPr>
          <w:rFonts w:ascii="Arial" w:hAnsi="Arial" w:cs="Arial"/>
          <w:sz w:val="24"/>
          <w:szCs w:val="24"/>
        </w:rPr>
        <w:t>Memfasilitasi akseptor KB dalam pengambilan keputusan untuk ber KB</w:t>
      </w:r>
    </w:p>
    <w:p w14:paraId="6C01F05C" w14:textId="77777777" w:rsidR="00E65098" w:rsidRPr="00802F64" w:rsidRDefault="00E65098" w:rsidP="00E65098">
      <w:pPr>
        <w:pStyle w:val="ListParagraph"/>
        <w:spacing w:after="200" w:line="240" w:lineRule="auto"/>
        <w:ind w:left="1134"/>
        <w:rPr>
          <w:rFonts w:ascii="Arial" w:hAnsi="Arial" w:cs="Arial"/>
          <w:sz w:val="24"/>
          <w:szCs w:val="24"/>
        </w:rPr>
      </w:pPr>
    </w:p>
    <w:p w14:paraId="41410AA2" w14:textId="6DE0E624" w:rsidR="00835E56" w:rsidRPr="00802F64" w:rsidRDefault="00E65098" w:rsidP="00E65098">
      <w:pPr>
        <w:pStyle w:val="ListParagraph"/>
        <w:spacing w:after="200" w:line="240" w:lineRule="auto"/>
        <w:ind w:left="1134"/>
        <w:rPr>
          <w:rFonts w:ascii="Arial" w:hAnsi="Arial" w:cs="Arial"/>
          <w:i/>
          <w:sz w:val="24"/>
          <w:szCs w:val="24"/>
        </w:rPr>
      </w:pPr>
      <w:proofErr w:type="gramStart"/>
      <w:r w:rsidRPr="00802F64">
        <w:rPr>
          <w:rFonts w:ascii="Arial" w:hAnsi="Arial" w:cs="Arial"/>
          <w:i/>
          <w:sz w:val="24"/>
          <w:szCs w:val="24"/>
        </w:rPr>
        <w:t>Sumber :</w:t>
      </w:r>
      <w:proofErr w:type="gramEnd"/>
      <w:r w:rsidRPr="00802F64">
        <w:rPr>
          <w:rFonts w:ascii="Arial" w:hAnsi="Arial" w:cs="Arial"/>
          <w:i/>
          <w:sz w:val="24"/>
          <w:szCs w:val="24"/>
        </w:rPr>
        <w:t xml:space="preserve"> Permenkes No. 28  Tahun 2017 Tentang Izin Dan Penyelenggaraan Praktik Bidan</w:t>
      </w:r>
    </w:p>
    <w:p w14:paraId="7741CE27" w14:textId="77777777" w:rsidR="00835E56" w:rsidRPr="00802F64" w:rsidRDefault="00835E56" w:rsidP="00326F81">
      <w:pPr>
        <w:pStyle w:val="NoSpacing"/>
        <w:ind w:left="426" w:hanging="426"/>
        <w:rPr>
          <w:rFonts w:ascii="Arial" w:hAnsi="Arial" w:cs="Arial"/>
        </w:rPr>
      </w:pPr>
    </w:p>
    <w:p w14:paraId="7554832C" w14:textId="1898B6FB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Apoteker</w:t>
      </w:r>
    </w:p>
    <w:p w14:paraId="5F8491C5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7173F023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Membuat Perencanaan Kebutuhan Sediaan Farmasi dan Bahan Medis Habis Pakai</w:t>
      </w:r>
    </w:p>
    <w:p w14:paraId="07D06149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Membuat Permintaan Kebutuhan Sediaan Farmasi dan Bahan medis Habis Pakai</w:t>
      </w:r>
    </w:p>
    <w:p w14:paraId="6030D6A7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Menerima Sediaan Farmasi dan Bahan Medis habis pakai</w:t>
      </w:r>
    </w:p>
    <w:p w14:paraId="4CA7BA28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Penyimpanan Sediaan Farmasi dan Bahan Medis Habis Pakai</w:t>
      </w:r>
    </w:p>
    <w:p w14:paraId="599D632D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Pendistribusian Sediaan Farmasi dan Bahan medis habis pakai</w:t>
      </w:r>
    </w:p>
    <w:p w14:paraId="05F29C9A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Pengendaliaan Persediaan Sediaan farmasi dan Bahan medis habis pakai</w:t>
      </w:r>
    </w:p>
    <w:p w14:paraId="476E7EF6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administrasi Pengelolaan persediaan sediaan farmasi dan bahan medis habis pakai</w:t>
      </w:r>
    </w:p>
    <w:p w14:paraId="750973FD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Pemantauan dan evaluasi Pengelolaan Persediaan sediaan farmasi dan bahan medis habis pakai</w:t>
      </w:r>
    </w:p>
    <w:p w14:paraId="06B39BD6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Pengkajian dan Pelayanan resep</w:t>
      </w:r>
    </w:p>
    <w:p w14:paraId="336E1C03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Memberikan Pelayanan Informasi Obat</w:t>
      </w:r>
    </w:p>
    <w:p w14:paraId="22356C91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Konseling Obat</w:t>
      </w:r>
    </w:p>
    <w:p w14:paraId="7692C978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Monitoring Efek samping obat</w:t>
      </w:r>
    </w:p>
    <w:p w14:paraId="7BACD6CA" w14:textId="77777777" w:rsidR="00E65098" w:rsidRPr="00802F64" w:rsidRDefault="00E65098" w:rsidP="004C4F1D">
      <w:pPr>
        <w:pStyle w:val="NoSpacing"/>
        <w:numPr>
          <w:ilvl w:val="0"/>
          <w:numId w:val="4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evaluasi Penggunaan Obat</w:t>
      </w:r>
    </w:p>
    <w:p w14:paraId="438971B9" w14:textId="77777777" w:rsidR="00E65098" w:rsidRPr="00802F64" w:rsidRDefault="00E65098" w:rsidP="00E65098">
      <w:pPr>
        <w:pStyle w:val="NoSpacing"/>
        <w:rPr>
          <w:rFonts w:ascii="Arial" w:hAnsi="Arial" w:cs="Arial"/>
          <w:i/>
        </w:rPr>
      </w:pPr>
    </w:p>
    <w:p w14:paraId="0ADCA7C4" w14:textId="78BB9577" w:rsidR="00E65098" w:rsidRPr="00802F64" w:rsidRDefault="00E65098" w:rsidP="00E65098">
      <w:pPr>
        <w:pStyle w:val="NoSpacing"/>
        <w:ind w:left="1134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Permenkes No 74 Tahun 2016 Tentang Standar Pelayanan Kefarmasian Di Puskesmas</w:t>
      </w:r>
    </w:p>
    <w:p w14:paraId="14AAC2E3" w14:textId="77777777" w:rsidR="00693475" w:rsidRPr="00802F64" w:rsidRDefault="00693475" w:rsidP="00E65098">
      <w:pPr>
        <w:pStyle w:val="NoSpacing"/>
        <w:ind w:left="1134"/>
        <w:rPr>
          <w:rFonts w:ascii="Arial" w:hAnsi="Arial" w:cs="Arial"/>
          <w:i/>
        </w:rPr>
      </w:pPr>
    </w:p>
    <w:p w14:paraId="43AE6111" w14:textId="13CEA4F7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Asisten Apoteker</w:t>
      </w:r>
    </w:p>
    <w:p w14:paraId="59ACF031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4461DBA2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Membuat permintaan kebutuhan sediaan farmasi dan bahan medis habis pakai</w:t>
      </w:r>
    </w:p>
    <w:p w14:paraId="7933AE7D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Menerima sediaan farmasi dan bahan medis habis pakai</w:t>
      </w:r>
    </w:p>
    <w:p w14:paraId="4EB9ED0B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penyimpanan sediaan farmasi dan bahan medis habis pakai</w:t>
      </w:r>
    </w:p>
    <w:p w14:paraId="4DC78D98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pendistribusian sediaan farmasi dan bahan medis habis pakai</w:t>
      </w:r>
    </w:p>
    <w:p w14:paraId="7B8FEECF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pengendalian persediaan sediaan farmasi dan bahan medis habis pakai</w:t>
      </w:r>
    </w:p>
    <w:p w14:paraId="5BC97F4C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administrasi pengelolaan sediaan farmasi dan bahan medis habis pakai</w:t>
      </w:r>
    </w:p>
    <w:p w14:paraId="5C256970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pemantauan dan evakuasi pengelolaan persediaan farmasi dan bahan medis habis pakai</w:t>
      </w:r>
    </w:p>
    <w:p w14:paraId="224ADDEF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pengkajian dan pelayanan resep</w:t>
      </w:r>
    </w:p>
    <w:p w14:paraId="2D30D10C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Memberikan pelayanan informasi obat</w:t>
      </w:r>
    </w:p>
    <w:p w14:paraId="44D08E2E" w14:textId="77777777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evaluasi penggunaan obat</w:t>
      </w:r>
    </w:p>
    <w:p w14:paraId="4FE4103E" w14:textId="45AA682F" w:rsidR="00802F64" w:rsidRPr="00802F64" w:rsidRDefault="00802F64" w:rsidP="004C4F1D">
      <w:pPr>
        <w:pStyle w:val="ListParagraph"/>
        <w:numPr>
          <w:ilvl w:val="0"/>
          <w:numId w:val="17"/>
        </w:numPr>
        <w:spacing w:after="200" w:line="276" w:lineRule="auto"/>
        <w:ind w:left="1134"/>
        <w:rPr>
          <w:rFonts w:ascii="Arial" w:hAnsi="Arial" w:cs="Arial"/>
          <w:sz w:val="24"/>
        </w:rPr>
      </w:pPr>
      <w:r w:rsidRPr="00802F64">
        <w:rPr>
          <w:rFonts w:ascii="Arial" w:hAnsi="Arial" w:cs="Arial"/>
          <w:sz w:val="24"/>
        </w:rPr>
        <w:t>Melakukan monitoring efek samping obat</w:t>
      </w:r>
    </w:p>
    <w:p w14:paraId="7B4FF602" w14:textId="77777777" w:rsidR="00802F64" w:rsidRPr="00802F64" w:rsidRDefault="00802F64" w:rsidP="00802F64">
      <w:pPr>
        <w:ind w:left="1134"/>
        <w:rPr>
          <w:rFonts w:ascii="Arial" w:hAnsi="Arial" w:cs="Arial"/>
          <w:i/>
        </w:rPr>
      </w:pPr>
      <w:r w:rsidRPr="00802F64">
        <w:rPr>
          <w:rFonts w:ascii="Arial" w:hAnsi="Arial" w:cs="Arial"/>
          <w:i/>
        </w:rPr>
        <w:t>Sumber: Permenkes No. 74 Tahun 2016 tentang Standar Pelayanan Kefarmasian di Puskesmas</w:t>
      </w:r>
    </w:p>
    <w:p w14:paraId="7B39B14F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1200096A" w14:textId="1227304D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Pranata Laboraturium</w:t>
      </w:r>
    </w:p>
    <w:p w14:paraId="6F542C11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38B00028" w14:textId="77777777" w:rsidR="00E65098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kegiatan teknis operasional laboratorium sesuai kompetensi dan kewenangan berdasarkan pedoman pelayanan dan standar prosedur operasional</w:t>
      </w:r>
    </w:p>
    <w:p w14:paraId="5302D67F" w14:textId="77777777" w:rsidR="00E65098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kegiatan mutu laboratorium</w:t>
      </w:r>
    </w:p>
    <w:p w14:paraId="2EEBA96B" w14:textId="77777777" w:rsidR="00E65098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kegiatan pencatatan dan pelaporan</w:t>
      </w:r>
    </w:p>
    <w:p w14:paraId="21CF3B33" w14:textId="77777777" w:rsidR="00E65098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kegiatan kesehatan dan keselamatan kerja laboratorium</w:t>
      </w:r>
    </w:p>
    <w:p w14:paraId="261ED863" w14:textId="77777777" w:rsidR="00E65098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konsultasi dengan penangung jawab laboratorium atau tenaga kesehatan lain</w:t>
      </w:r>
    </w:p>
    <w:p w14:paraId="41C30B64" w14:textId="77777777" w:rsidR="002579DF" w:rsidRPr="00802F64" w:rsidRDefault="00E65098" w:rsidP="004C4F1D">
      <w:pPr>
        <w:pStyle w:val="NoSpacing"/>
        <w:numPr>
          <w:ilvl w:val="0"/>
          <w:numId w:val="5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menyiapkan bahan rujukan spesimen</w:t>
      </w:r>
      <w:r w:rsidR="00835E56" w:rsidRPr="00802F64">
        <w:rPr>
          <w:rFonts w:ascii="Arial" w:hAnsi="Arial" w:cs="Arial"/>
        </w:rPr>
        <w:tab/>
      </w:r>
    </w:p>
    <w:p w14:paraId="6DB7D2F6" w14:textId="77777777" w:rsidR="002579DF" w:rsidRPr="00802F64" w:rsidRDefault="002579DF" w:rsidP="002579DF">
      <w:pPr>
        <w:pStyle w:val="NoSpacing"/>
        <w:rPr>
          <w:rFonts w:ascii="Arial" w:hAnsi="Arial" w:cs="Arial"/>
        </w:rPr>
      </w:pPr>
    </w:p>
    <w:p w14:paraId="0B2B787F" w14:textId="68A7B8ED" w:rsidR="006C2DFC" w:rsidRPr="00802F64" w:rsidRDefault="002579DF" w:rsidP="002579DF">
      <w:pPr>
        <w:pStyle w:val="NoSpacing"/>
        <w:ind w:left="851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Permenkes No.37 Tahun 2012 Tentang Penyelenggaraan Laboratorium Pusat Kesehatan Masyarakat</w:t>
      </w:r>
      <w:r w:rsidRPr="00802F64">
        <w:rPr>
          <w:rFonts w:ascii="Arial" w:hAnsi="Arial" w:cs="Arial"/>
          <w:i/>
        </w:rPr>
        <w:tab/>
      </w:r>
    </w:p>
    <w:p w14:paraId="25BD2F0A" w14:textId="77777777" w:rsidR="00CF608C" w:rsidRPr="00802F64" w:rsidRDefault="00CF608C" w:rsidP="00326F81">
      <w:pPr>
        <w:pStyle w:val="NoSpacing"/>
        <w:ind w:left="426" w:hanging="426"/>
        <w:rPr>
          <w:rFonts w:ascii="Arial" w:hAnsi="Arial" w:cs="Arial"/>
        </w:rPr>
      </w:pPr>
    </w:p>
    <w:p w14:paraId="67F1F387" w14:textId="6BFE97BD" w:rsidR="00835E56" w:rsidRPr="00802F64" w:rsidRDefault="00835E56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 xml:space="preserve">Profesi </w:t>
      </w:r>
      <w:r w:rsidR="00CF608C" w:rsidRPr="00802F64">
        <w:rPr>
          <w:rFonts w:ascii="Arial" w:hAnsi="Arial" w:cs="Arial"/>
          <w:b/>
        </w:rPr>
        <w:t>Gizi</w:t>
      </w:r>
    </w:p>
    <w:p w14:paraId="11C46D16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2B3D5959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A. Praktisi asuhan Gizi </w:t>
      </w:r>
    </w:p>
    <w:p w14:paraId="6B9971EA" w14:textId="0117ADDF" w:rsidR="002579DF" w:rsidRPr="00802F64" w:rsidRDefault="002579DF" w:rsidP="004C4F1D">
      <w:pPr>
        <w:pStyle w:val="NoSpacing"/>
        <w:numPr>
          <w:ilvl w:val="3"/>
          <w:numId w:val="8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Pelayanan gizi rawat jalan</w:t>
      </w:r>
    </w:p>
    <w:p w14:paraId="78B3FBE4" w14:textId="0475E3EF" w:rsidR="002579DF" w:rsidRPr="00802F64" w:rsidRDefault="002579DF" w:rsidP="004C4F1D">
      <w:pPr>
        <w:pStyle w:val="NoSpacing"/>
        <w:numPr>
          <w:ilvl w:val="3"/>
          <w:numId w:val="8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Pelayanan gizi rawat inap umum</w:t>
      </w:r>
    </w:p>
    <w:p w14:paraId="2BD34A99" w14:textId="39B609D7" w:rsidR="002579DF" w:rsidRPr="00802F64" w:rsidRDefault="002579DF" w:rsidP="004C4F1D">
      <w:pPr>
        <w:pStyle w:val="NoSpacing"/>
        <w:numPr>
          <w:ilvl w:val="3"/>
          <w:numId w:val="8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Pelayanan gizi rawat inap khusus</w:t>
      </w:r>
    </w:p>
    <w:p w14:paraId="63E1914B" w14:textId="77777777" w:rsidR="002579DF" w:rsidRDefault="002579DF" w:rsidP="002579DF">
      <w:pPr>
        <w:pStyle w:val="NoSpacing"/>
        <w:ind w:left="720"/>
        <w:rPr>
          <w:rFonts w:ascii="Arial" w:hAnsi="Arial" w:cs="Arial"/>
        </w:rPr>
      </w:pPr>
    </w:p>
    <w:p w14:paraId="04C3589E" w14:textId="77777777" w:rsidR="002643F5" w:rsidRDefault="002643F5" w:rsidP="002579DF">
      <w:pPr>
        <w:pStyle w:val="NoSpacing"/>
        <w:ind w:left="720"/>
        <w:rPr>
          <w:rFonts w:ascii="Arial" w:hAnsi="Arial" w:cs="Arial"/>
        </w:rPr>
      </w:pPr>
    </w:p>
    <w:p w14:paraId="552B567A" w14:textId="77777777" w:rsidR="002643F5" w:rsidRDefault="002643F5" w:rsidP="002579DF">
      <w:pPr>
        <w:pStyle w:val="NoSpacing"/>
        <w:ind w:left="720"/>
        <w:rPr>
          <w:rFonts w:ascii="Arial" w:hAnsi="Arial" w:cs="Arial"/>
        </w:rPr>
      </w:pPr>
    </w:p>
    <w:p w14:paraId="7AA15F2F" w14:textId="77777777" w:rsidR="002643F5" w:rsidRDefault="002643F5" w:rsidP="002579DF">
      <w:pPr>
        <w:pStyle w:val="NoSpacing"/>
        <w:ind w:left="720"/>
        <w:rPr>
          <w:rFonts w:ascii="Arial" w:hAnsi="Arial" w:cs="Arial"/>
        </w:rPr>
      </w:pPr>
    </w:p>
    <w:p w14:paraId="1BCD7840" w14:textId="77777777" w:rsidR="002643F5" w:rsidRPr="00802F64" w:rsidRDefault="002643F5" w:rsidP="002579DF">
      <w:pPr>
        <w:pStyle w:val="NoSpacing"/>
        <w:ind w:left="720"/>
        <w:rPr>
          <w:rFonts w:ascii="Arial" w:hAnsi="Arial" w:cs="Arial"/>
        </w:rPr>
      </w:pPr>
    </w:p>
    <w:p w14:paraId="5F8FCF8C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>B. Pengembangan dan Penelitian</w:t>
      </w:r>
    </w:p>
    <w:p w14:paraId="6FC3B2A9" w14:textId="77777777" w:rsidR="002579DF" w:rsidRPr="00802F64" w:rsidRDefault="002579DF" w:rsidP="004C4F1D">
      <w:pPr>
        <w:pStyle w:val="NoSpacing"/>
        <w:numPr>
          <w:ilvl w:val="0"/>
          <w:numId w:val="12"/>
        </w:numPr>
        <w:tabs>
          <w:tab w:val="left" w:pos="1134"/>
        </w:tabs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Pendidikan dan penyuluhan </w:t>
      </w:r>
    </w:p>
    <w:p w14:paraId="23F9096C" w14:textId="41AA01CB" w:rsidR="002579DF" w:rsidRPr="00802F64" w:rsidRDefault="002579DF" w:rsidP="004C4F1D">
      <w:pPr>
        <w:pStyle w:val="NoSpacing"/>
        <w:numPr>
          <w:ilvl w:val="0"/>
          <w:numId w:val="12"/>
        </w:numPr>
        <w:tabs>
          <w:tab w:val="left" w:pos="1134"/>
        </w:tabs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Pembimbing praktisi mahasiswa</w:t>
      </w:r>
    </w:p>
    <w:p w14:paraId="23EB2F0E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</w:p>
    <w:p w14:paraId="1078F61E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>C. Pendidik</w:t>
      </w:r>
    </w:p>
    <w:p w14:paraId="0B86A210" w14:textId="11F591C8" w:rsidR="002579DF" w:rsidRPr="00802F64" w:rsidRDefault="002579DF" w:rsidP="004C4F1D">
      <w:pPr>
        <w:pStyle w:val="NoSpacing"/>
        <w:numPr>
          <w:ilvl w:val="6"/>
          <w:numId w:val="8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Pendidikan dan penyuluhan </w:t>
      </w:r>
    </w:p>
    <w:p w14:paraId="4703E607" w14:textId="14E667D2" w:rsidR="002579DF" w:rsidRPr="00802F64" w:rsidRDefault="002579DF" w:rsidP="004C4F1D">
      <w:pPr>
        <w:pStyle w:val="NoSpacing"/>
        <w:numPr>
          <w:ilvl w:val="6"/>
          <w:numId w:val="8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Pembimbing praktisi mahasiswa</w:t>
      </w:r>
    </w:p>
    <w:p w14:paraId="7B9C6671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</w:p>
    <w:p w14:paraId="3A12FD54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>D. Pengelola/Menejer</w:t>
      </w:r>
    </w:p>
    <w:p w14:paraId="058D5829" w14:textId="0578AB26" w:rsidR="002579DF" w:rsidRPr="00802F64" w:rsidRDefault="002579DF" w:rsidP="004C4F1D">
      <w:pPr>
        <w:pStyle w:val="NoSpacing"/>
        <w:numPr>
          <w:ilvl w:val="3"/>
          <w:numId w:val="7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Mengembangkan pengelolaan/menejerial</w:t>
      </w:r>
    </w:p>
    <w:p w14:paraId="1A7BCBCD" w14:textId="014A7AD8" w:rsidR="002579DF" w:rsidRPr="00802F64" w:rsidRDefault="002579DF" w:rsidP="004C4F1D">
      <w:pPr>
        <w:pStyle w:val="NoSpacing"/>
        <w:numPr>
          <w:ilvl w:val="3"/>
          <w:numId w:val="7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Membuat pedoman administrasi, prosedur kerja, Pengawasan mutu</w:t>
      </w:r>
    </w:p>
    <w:p w14:paraId="1A464613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</w:p>
    <w:p w14:paraId="14FB0F23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  <w:r w:rsidRPr="00802F64">
        <w:rPr>
          <w:rFonts w:ascii="Arial" w:hAnsi="Arial" w:cs="Arial"/>
        </w:rPr>
        <w:t>E. Pengabdian masyarakat</w:t>
      </w:r>
    </w:p>
    <w:p w14:paraId="5FB262D5" w14:textId="77777777" w:rsidR="002579DF" w:rsidRPr="00802F64" w:rsidRDefault="002579DF" w:rsidP="004C4F1D">
      <w:pPr>
        <w:pStyle w:val="NoSpacing"/>
        <w:numPr>
          <w:ilvl w:val="6"/>
          <w:numId w:val="7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Pengurus PERSAGI ditetapkan berdasarkan surat keputusan ketua DPP PERSAGI</w:t>
      </w:r>
    </w:p>
    <w:p w14:paraId="1F4C53C0" w14:textId="59867F49" w:rsidR="002579DF" w:rsidRPr="00802F64" w:rsidRDefault="002579DF" w:rsidP="004C4F1D">
      <w:pPr>
        <w:pStyle w:val="NoSpacing"/>
        <w:numPr>
          <w:ilvl w:val="6"/>
          <w:numId w:val="7"/>
        </w:numPr>
        <w:ind w:left="1418"/>
        <w:rPr>
          <w:rFonts w:ascii="Arial" w:hAnsi="Arial" w:cs="Arial"/>
        </w:rPr>
      </w:pPr>
      <w:r w:rsidRPr="00802F64">
        <w:rPr>
          <w:rFonts w:ascii="Arial" w:hAnsi="Arial" w:cs="Arial"/>
        </w:rPr>
        <w:t>Bhakti sosial/Disaster</w:t>
      </w:r>
    </w:p>
    <w:p w14:paraId="4E35AFA9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</w:rPr>
      </w:pPr>
    </w:p>
    <w:p w14:paraId="1D77A2DE" w14:textId="22C38E3C" w:rsidR="006C2DFC" w:rsidRDefault="002579DF" w:rsidP="002643F5">
      <w:pPr>
        <w:pStyle w:val="NoSpacing"/>
        <w:ind w:left="993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 DPP Persagi</w:t>
      </w:r>
      <w:r w:rsidRPr="00802F64">
        <w:rPr>
          <w:rFonts w:ascii="Arial" w:hAnsi="Arial" w:cs="Arial"/>
          <w:i/>
        </w:rPr>
        <w:tab/>
      </w:r>
    </w:p>
    <w:p w14:paraId="76633517" w14:textId="77777777" w:rsidR="00802F64" w:rsidRPr="00802F64" w:rsidRDefault="00802F64" w:rsidP="00693475">
      <w:pPr>
        <w:pStyle w:val="NoSpacing"/>
        <w:ind w:left="720"/>
        <w:rPr>
          <w:rFonts w:ascii="Arial" w:hAnsi="Arial" w:cs="Arial"/>
          <w:i/>
        </w:rPr>
      </w:pPr>
    </w:p>
    <w:p w14:paraId="0CA040D4" w14:textId="312B7CFE" w:rsidR="00CF608C" w:rsidRPr="00802F64" w:rsidRDefault="00CF608C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Penyuluhan Kesehatan Masyarakat</w:t>
      </w:r>
    </w:p>
    <w:p w14:paraId="432CD4F2" w14:textId="77777777" w:rsidR="00CF608C" w:rsidRPr="00802F64" w:rsidRDefault="00CF608C" w:rsidP="00326F81">
      <w:pPr>
        <w:pStyle w:val="NoSpacing"/>
        <w:ind w:left="426" w:hanging="426"/>
        <w:rPr>
          <w:rFonts w:ascii="Arial" w:hAnsi="Arial" w:cs="Arial"/>
        </w:rPr>
      </w:pPr>
    </w:p>
    <w:p w14:paraId="0C09E96D" w14:textId="2B80D770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Melaksanakan Kegiatan Advokasi</w:t>
      </w:r>
    </w:p>
    <w:p w14:paraId="734CC4C6" w14:textId="09BB0264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Melaksanakan Kegiatan Bina Suasana</w:t>
      </w:r>
    </w:p>
    <w:p w14:paraId="6325D963" w14:textId="4579B35E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Melaksanakan Pemberdayaan Masyarakat</w:t>
      </w:r>
    </w:p>
    <w:p w14:paraId="3E1195BD" w14:textId="6407F227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Melakukan Penyebarluasan Informasi Kesehatan Dalam Berbagai Bentuk Dan Saluran Komunikasi</w:t>
      </w:r>
    </w:p>
    <w:p w14:paraId="43AA4748" w14:textId="2F753004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Membuat Rancangan Media Baik Media Cetak, Elektronika Maupun Luar Ruangan</w:t>
      </w:r>
    </w:p>
    <w:p w14:paraId="767D63E7" w14:textId="05ECC102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Melakukan Pengkajian/Penelitian Perilaku Masyarakat Yang Berhubungan Dengan Kesehatan</w:t>
      </w:r>
    </w:p>
    <w:p w14:paraId="03CEBE46" w14:textId="26B78024" w:rsidR="00802F64" w:rsidRPr="002643F5" w:rsidRDefault="002643F5" w:rsidP="004C4F1D">
      <w:pPr>
        <w:pStyle w:val="ListParagraph"/>
        <w:numPr>
          <w:ilvl w:val="0"/>
          <w:numId w:val="18"/>
        </w:numPr>
        <w:spacing w:after="200" w:line="276" w:lineRule="auto"/>
        <w:ind w:left="1134"/>
        <w:rPr>
          <w:rFonts w:ascii="Arial" w:hAnsi="Arial" w:cs="Arial"/>
        </w:rPr>
      </w:pPr>
      <w:r w:rsidRPr="002643F5">
        <w:rPr>
          <w:rFonts w:ascii="Arial" w:hAnsi="Arial" w:cs="Arial"/>
        </w:rPr>
        <w:t>Merencanakan  Intervensi Dalam Rangka Mengembangkan Perilaku Masyarakat Yang Mendukung Kesehatan</w:t>
      </w:r>
    </w:p>
    <w:p w14:paraId="2D664093" w14:textId="14304113" w:rsidR="00802F64" w:rsidRPr="002643F5" w:rsidRDefault="002643F5" w:rsidP="002643F5">
      <w:pPr>
        <w:ind w:left="1134"/>
        <w:rPr>
          <w:rFonts w:ascii="Arial" w:hAnsi="Arial" w:cs="Arial"/>
        </w:rPr>
      </w:pPr>
      <w:proofErr w:type="gramStart"/>
      <w:r w:rsidRPr="002643F5">
        <w:rPr>
          <w:rFonts w:ascii="Arial" w:hAnsi="Arial" w:cs="Arial"/>
        </w:rPr>
        <w:t>Sumber :</w:t>
      </w:r>
      <w:proofErr w:type="gramEnd"/>
      <w:r w:rsidRPr="002643F5">
        <w:rPr>
          <w:rFonts w:ascii="Arial" w:hAnsi="Arial" w:cs="Arial"/>
        </w:rPr>
        <w:t xml:space="preserve"> Surat Keputusan Menteri Negara Pendayagunaan Aparatur Negara Nomor 58/M.PAN/8/2000</w:t>
      </w:r>
    </w:p>
    <w:p w14:paraId="442B6D85" w14:textId="68BBB95F" w:rsidR="00CF608C" w:rsidRPr="00802F64" w:rsidRDefault="00CF608C" w:rsidP="002643F5">
      <w:pPr>
        <w:pStyle w:val="NoSpacing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ab/>
      </w:r>
    </w:p>
    <w:p w14:paraId="1B967DDA" w14:textId="3D547FAA" w:rsidR="002579DF" w:rsidRPr="00802F64" w:rsidRDefault="002579DF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Kesehatan Lingkungan</w:t>
      </w:r>
    </w:p>
    <w:p w14:paraId="1A187FBA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  <w:b/>
        </w:rPr>
      </w:pPr>
    </w:p>
    <w:p w14:paraId="56466302" w14:textId="34AA11C0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Menyusun rencana kegiatan Kesling</w:t>
      </w:r>
    </w:p>
    <w:p w14:paraId="655135FE" w14:textId="7B77C47E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 Pembinaan IKL Tempat-tempat umum</w:t>
      </w:r>
    </w:p>
    <w:p w14:paraId="77912B2F" w14:textId="3CBA1C7F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Pembinaan IKL Tempat Pengelolaan Makanan</w:t>
      </w:r>
    </w:p>
    <w:p w14:paraId="1732A915" w14:textId="4AE3FE3E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Pengawasan Sarana Air Bersih dan Air Minum</w:t>
      </w:r>
    </w:p>
    <w:p w14:paraId="0D8D399D" w14:textId="279D5CA7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kegiatan SBTM</w:t>
      </w:r>
    </w:p>
    <w:p w14:paraId="7DE7EB3D" w14:textId="5AF83B1F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penyuluhan tentang kesehatan lingkungan</w:t>
      </w:r>
    </w:p>
    <w:p w14:paraId="45386DA2" w14:textId="000106E8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Pengambilan dan pemeriksaan jajanan kantin sekolah</w:t>
      </w:r>
    </w:p>
    <w:p w14:paraId="20D2BE0A" w14:textId="4272A24F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pengelolaan dan monitoring limbah medis padat dan cair</w:t>
      </w:r>
    </w:p>
    <w:p w14:paraId="4FD14579" w14:textId="42C99B19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Pemantauan baku mutu air limbah Bulanan dan Triwulan</w:t>
      </w:r>
    </w:p>
    <w:p w14:paraId="2A630382" w14:textId="4B4FF316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Pemantauan Lingkungan Fisik</w:t>
      </w:r>
    </w:p>
    <w:p w14:paraId="338A4FD2" w14:textId="552D6723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Pemantauan 5 R</w:t>
      </w:r>
    </w:p>
    <w:p w14:paraId="5C24EA9A" w14:textId="49DA82E1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lastRenderedPageBreak/>
        <w:t>Melakukan sosialisasi pemilahan dan pengolahan limbah medis padat dan cair</w:t>
      </w:r>
    </w:p>
    <w:p w14:paraId="0F490272" w14:textId="5EDBD16C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Membuat Pencatatan Pelaporan kegiatan Kesling dan kesjaor sebagai bahan informasi pertanggungjawaban kepada atasan</w:t>
      </w:r>
    </w:p>
    <w:p w14:paraId="7EEF837C" w14:textId="31FDF45A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Penyelidikan Epidemiologi Kesehatan lingkungan</w:t>
      </w:r>
    </w:p>
    <w:p w14:paraId="45943577" w14:textId="7693EB8C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PSN</w:t>
      </w:r>
    </w:p>
    <w:p w14:paraId="61D3F503" w14:textId="23C0454F" w:rsidR="002579DF" w:rsidRPr="00802F64" w:rsidRDefault="002579DF" w:rsidP="004C4F1D">
      <w:pPr>
        <w:pStyle w:val="NoSpacing"/>
        <w:numPr>
          <w:ilvl w:val="3"/>
          <w:numId w:val="6"/>
        </w:numPr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Pemantauan Jentik Berkala</w:t>
      </w:r>
    </w:p>
    <w:p w14:paraId="222FAD4F" w14:textId="77777777" w:rsidR="002579DF" w:rsidRPr="00802F64" w:rsidRDefault="002579DF" w:rsidP="002579DF">
      <w:pPr>
        <w:pStyle w:val="NoSpacing"/>
        <w:ind w:left="1134"/>
        <w:rPr>
          <w:rFonts w:ascii="Arial" w:hAnsi="Arial" w:cs="Arial"/>
        </w:rPr>
      </w:pPr>
    </w:p>
    <w:p w14:paraId="7766C9B1" w14:textId="1B6B6BAE" w:rsidR="002579DF" w:rsidRPr="00802F64" w:rsidRDefault="002579DF" w:rsidP="002579DF">
      <w:pPr>
        <w:pStyle w:val="NoSpacing"/>
        <w:ind w:left="1134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Permenkes Nomor 13 Tahun 2015 tentang Penyelenggaraan Pelayanan Kesehatan Lingkungan di Puskesmas</w:t>
      </w:r>
    </w:p>
    <w:p w14:paraId="6DB27A0B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  <w:b/>
        </w:rPr>
      </w:pPr>
    </w:p>
    <w:p w14:paraId="7300D74D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  <w:b/>
        </w:rPr>
      </w:pPr>
    </w:p>
    <w:p w14:paraId="38E8B5BF" w14:textId="28CCB0BC" w:rsidR="002579DF" w:rsidRPr="00802F64" w:rsidRDefault="002579DF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Kesehatan Olahraga</w:t>
      </w:r>
    </w:p>
    <w:p w14:paraId="52913C8C" w14:textId="77777777" w:rsidR="002579DF" w:rsidRPr="00802F64" w:rsidRDefault="002579DF" w:rsidP="002579DF">
      <w:pPr>
        <w:pStyle w:val="NoSpacing"/>
        <w:ind w:left="720"/>
        <w:rPr>
          <w:rFonts w:ascii="Arial" w:hAnsi="Arial" w:cs="Arial"/>
          <w:b/>
        </w:rPr>
      </w:pPr>
    </w:p>
    <w:p w14:paraId="264BA1D5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>Melakukan Pengukuran Kelompok kebugaran haji berkoordinasi dengan lintas program dan lintas sektor</w:t>
      </w:r>
    </w:p>
    <w:p w14:paraId="3E8C2B97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 xml:space="preserve">Melakukan Pengukuran Kelompok Kebugaran Karyawan </w:t>
      </w:r>
    </w:p>
    <w:p w14:paraId="22711713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>Melakukan Pengukuran kelompok Kebugaran Anak Sekolah</w:t>
      </w:r>
    </w:p>
    <w:p w14:paraId="678EF7DC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>Melakukan Pembukaan Pembinaan Pos UKK</w:t>
      </w:r>
    </w:p>
    <w:p w14:paraId="72C7A975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 xml:space="preserve">Melakukan Senam Karyawan </w:t>
      </w:r>
    </w:p>
    <w:p w14:paraId="70BCD4FA" w14:textId="77777777" w:rsidR="002579DF" w:rsidRPr="00802F64" w:rsidRDefault="002579DF" w:rsidP="004C4F1D">
      <w:pPr>
        <w:numPr>
          <w:ilvl w:val="0"/>
          <w:numId w:val="14"/>
        </w:numPr>
        <w:spacing w:after="0" w:line="276" w:lineRule="auto"/>
        <w:ind w:left="1134"/>
        <w:jc w:val="both"/>
        <w:rPr>
          <w:rFonts w:ascii="Arial" w:eastAsia="Times New Roman" w:hAnsi="Arial" w:cs="Arial"/>
        </w:rPr>
      </w:pPr>
      <w:r w:rsidRPr="00802F64">
        <w:rPr>
          <w:rFonts w:ascii="Arial" w:eastAsia="Times New Roman" w:hAnsi="Arial" w:cs="Arial"/>
        </w:rPr>
        <w:t>Melakukan Pelatihan Pemadaman Kebakaran dan Penyelamatan</w:t>
      </w:r>
    </w:p>
    <w:p w14:paraId="7CDE204A" w14:textId="77777777" w:rsidR="002579DF" w:rsidRPr="00802F64" w:rsidRDefault="002579DF" w:rsidP="002579DF">
      <w:pPr>
        <w:tabs>
          <w:tab w:val="left" w:pos="2940"/>
        </w:tabs>
        <w:spacing w:after="200" w:line="276" w:lineRule="auto"/>
        <w:rPr>
          <w:rFonts w:ascii="Arial" w:eastAsia="Times New Roman" w:hAnsi="Arial" w:cs="Arial"/>
          <w:lang w:val="en-ID" w:eastAsia="id-ID"/>
        </w:rPr>
      </w:pPr>
    </w:p>
    <w:p w14:paraId="065F8ECE" w14:textId="43345CDA" w:rsidR="002579DF" w:rsidRPr="00802F64" w:rsidRDefault="002579DF" w:rsidP="00802F64">
      <w:pPr>
        <w:tabs>
          <w:tab w:val="left" w:pos="2940"/>
        </w:tabs>
        <w:spacing w:after="200" w:line="276" w:lineRule="auto"/>
        <w:ind w:left="1134"/>
        <w:rPr>
          <w:rFonts w:ascii="Arial" w:eastAsia="Times New Roman" w:hAnsi="Arial" w:cs="Arial"/>
          <w:i/>
          <w:lang w:val="en-ID" w:eastAsia="id-ID"/>
        </w:rPr>
      </w:pPr>
      <w:proofErr w:type="gramStart"/>
      <w:r w:rsidRPr="00802F64">
        <w:rPr>
          <w:rFonts w:ascii="Arial" w:eastAsia="Times New Roman" w:hAnsi="Arial" w:cs="Arial"/>
          <w:i/>
          <w:lang w:val="en-ID" w:eastAsia="id-ID"/>
        </w:rPr>
        <w:t>Sumber :</w:t>
      </w:r>
      <w:proofErr w:type="gramEnd"/>
      <w:r w:rsidRPr="00802F64">
        <w:rPr>
          <w:rFonts w:ascii="Arial" w:eastAsia="Times New Roman" w:hAnsi="Arial" w:cs="Arial"/>
          <w:i/>
          <w:lang w:val="en-ID" w:eastAsia="id-ID"/>
        </w:rPr>
        <w:t xml:space="preserve"> Undang undang Nomor 36 tahun 2009 tentang kesehatan pasal 164 – 166 dan pasal 80-81</w:t>
      </w:r>
    </w:p>
    <w:p w14:paraId="21D9EE95" w14:textId="7848C7DA" w:rsidR="00CF608C" w:rsidRPr="00802F64" w:rsidRDefault="00CF608C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Sanitarian</w:t>
      </w:r>
    </w:p>
    <w:p w14:paraId="237E4BE2" w14:textId="77777777" w:rsidR="006C2DFC" w:rsidRPr="00802F64" w:rsidRDefault="006C2DFC" w:rsidP="00326F81">
      <w:pPr>
        <w:pStyle w:val="NoSpacing"/>
        <w:ind w:left="426" w:hanging="426"/>
        <w:rPr>
          <w:rFonts w:ascii="Arial" w:hAnsi="Arial" w:cs="Arial"/>
        </w:rPr>
      </w:pPr>
    </w:p>
    <w:p w14:paraId="5771E8C9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pemeriksaan kualitas fisik, kimia, dan biologi air dan limbah cair</w:t>
      </w:r>
    </w:p>
    <w:p w14:paraId="47FC3FBC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pengelolaan limbah padat dan cair</w:t>
      </w:r>
    </w:p>
    <w:p w14:paraId="3325EB89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pemeriksaan kualitas fisik udara, kebisingan, pencahayaan, suhu, dan kelembaban</w:t>
      </w:r>
    </w:p>
    <w:p w14:paraId="50C9B13F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pemeriksaan kualitas fisik, kimia, dan biologi makanan dan minuman</w:t>
      </w:r>
    </w:p>
    <w:p w14:paraId="64A1ACDB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survey vektor dan binatang pengganggu</w:t>
      </w:r>
    </w:p>
    <w:p w14:paraId="297127C6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pengukuran kuantitas (debit) air dan air limbah</w:t>
      </w:r>
    </w:p>
    <w:p w14:paraId="750FA514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Melalukan analisis dampak kesehatan lingkungan</w:t>
      </w:r>
    </w:p>
    <w:p w14:paraId="743CDB69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kegiatan penyuluhan dan pelatihan kesehatan lingkungan</w:t>
      </w:r>
    </w:p>
    <w:p w14:paraId="5DBA419B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surveilance penyakit berbasis lingkungan</w:t>
      </w:r>
    </w:p>
    <w:p w14:paraId="4D73B7E4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pemberdayaan masyarakat dalam bidang kesehatan lingkungan</w:t>
      </w:r>
    </w:p>
    <w:p w14:paraId="6B6284D6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Menilai kondisi kesehatan perumahan</w:t>
      </w:r>
    </w:p>
    <w:p w14:paraId="3D8EEBDF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Mengawasi sanitasi tempat-tempat umum</w:t>
      </w:r>
    </w:p>
    <w:p w14:paraId="2EFB93AB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Mengawasi sanitasi tempat pengelolaan makanan</w:t>
      </w:r>
    </w:p>
    <w:p w14:paraId="045CCFCE" w14:textId="77777777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Mengelola klinik sanitasi</w:t>
      </w:r>
    </w:p>
    <w:p w14:paraId="5564130F" w14:textId="4FF447DB" w:rsidR="00693475" w:rsidRPr="00802F64" w:rsidRDefault="00693475" w:rsidP="004C4F1D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 w:rsidRPr="00802F64">
        <w:rPr>
          <w:rFonts w:ascii="Arial" w:hAnsi="Arial" w:cs="Arial"/>
        </w:rPr>
        <w:t>Melakukan kegiatan STBM</w:t>
      </w:r>
    </w:p>
    <w:p w14:paraId="7B3C11F8" w14:textId="6975823C" w:rsidR="00693475" w:rsidRPr="00802F64" w:rsidRDefault="00693475" w:rsidP="00693475">
      <w:pPr>
        <w:rPr>
          <w:rFonts w:ascii="Arial" w:hAnsi="Arial" w:cs="Arial"/>
          <w:i/>
        </w:rPr>
      </w:pPr>
      <w:r w:rsidRPr="00802F64">
        <w:rPr>
          <w:rFonts w:ascii="Arial" w:hAnsi="Arial" w:cs="Arial"/>
          <w:i/>
        </w:rPr>
        <w:tab/>
      </w: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Kepmenkes RI No 373/Menkes/SK/III/2007 tentang Standar Profesi Sanitarian</w:t>
      </w:r>
    </w:p>
    <w:p w14:paraId="33E2523C" w14:textId="46BB539D" w:rsidR="00CF608C" w:rsidRDefault="00CF608C" w:rsidP="00802F64">
      <w:pPr>
        <w:pStyle w:val="NoSpacing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ab/>
      </w:r>
      <w:r w:rsidRPr="00802F64">
        <w:rPr>
          <w:rFonts w:ascii="Arial" w:hAnsi="Arial" w:cs="Arial"/>
        </w:rPr>
        <w:tab/>
      </w:r>
    </w:p>
    <w:p w14:paraId="348AF190" w14:textId="77777777" w:rsidR="002643F5" w:rsidRDefault="002643F5" w:rsidP="00802F64">
      <w:pPr>
        <w:pStyle w:val="NoSpacing"/>
        <w:ind w:left="1134"/>
        <w:rPr>
          <w:rFonts w:ascii="Arial" w:hAnsi="Arial" w:cs="Arial"/>
        </w:rPr>
      </w:pPr>
    </w:p>
    <w:p w14:paraId="5161F1A3" w14:textId="77777777" w:rsidR="002643F5" w:rsidRPr="00802F64" w:rsidRDefault="002643F5" w:rsidP="00802F64">
      <w:pPr>
        <w:pStyle w:val="NoSpacing"/>
        <w:ind w:left="1134"/>
        <w:rPr>
          <w:rFonts w:ascii="Arial" w:hAnsi="Arial" w:cs="Arial"/>
        </w:rPr>
      </w:pPr>
    </w:p>
    <w:p w14:paraId="319C777E" w14:textId="6EE67451" w:rsidR="00CF608C" w:rsidRPr="00802F64" w:rsidRDefault="00CF608C" w:rsidP="004C4F1D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02F64">
        <w:rPr>
          <w:rFonts w:ascii="Arial" w:hAnsi="Arial" w:cs="Arial"/>
          <w:b/>
        </w:rPr>
        <w:t>Profesi Rekam Medis</w:t>
      </w:r>
    </w:p>
    <w:p w14:paraId="0C79A430" w14:textId="77777777" w:rsidR="00CF608C" w:rsidRPr="00802F64" w:rsidRDefault="00CF608C" w:rsidP="00CF608C">
      <w:pPr>
        <w:pStyle w:val="NoSpacing"/>
        <w:rPr>
          <w:rFonts w:ascii="Arial" w:hAnsi="Arial" w:cs="Arial"/>
        </w:rPr>
      </w:pPr>
    </w:p>
    <w:p w14:paraId="65953BED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Melaksanakan kegiatan pelayanan pasien </w:t>
      </w:r>
    </w:p>
    <w:p w14:paraId="2928F03B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evaluasi isi rekam medis</w:t>
      </w:r>
    </w:p>
    <w:p w14:paraId="2294C7F3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sistem klasifikasi klinis dan kodefikasi penyakit yang berkaitan dengan kesehatan dan tindakan medis sesuai terminologi medis</w:t>
      </w:r>
    </w:p>
    <w:p w14:paraId="40C777D0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indeks dengan cara mengumpulkan data penyakit, kematian, tindakan dan dokter yang dikelompokkan pada indeks</w:t>
      </w:r>
    </w:p>
    <w:p w14:paraId="3F4C4BCA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sistem pelaporan dalam bentuk informasi kegiatan pelayanan kesehatan</w:t>
      </w:r>
    </w:p>
    <w:p w14:paraId="6D046D6E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Merancang struktur isi dan standar data kesehatan, untuk pengelolaan informasi kesehatan</w:t>
      </w:r>
    </w:p>
    <w:p w14:paraId="5DE70820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evaluasi kelengkapan isi diagnosis dan tindakan sebagai ketepatan pengkodean</w:t>
      </w:r>
    </w:p>
    <w:p w14:paraId="032F9483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 xml:space="preserve">Melaksanakan pengumpulan, validasi dan verifikasi data </w:t>
      </w:r>
    </w:p>
    <w:p w14:paraId="536113BF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pencatatan dan pelaporan data surveilans</w:t>
      </w:r>
    </w:p>
    <w:p w14:paraId="4E3F5C08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Mengelola kelompok kerja dan manajemen unit kerja dan menjalankan organisasi penyelenggara dan pemberi pelayanan kesehatan</w:t>
      </w:r>
    </w:p>
    <w:p w14:paraId="6FBA80FC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Mensosialisasikan setiap program pelayanan rekam medis dan informasi kesehatan</w:t>
      </w:r>
    </w:p>
    <w:p w14:paraId="60F33AD5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Melaksanakan hubungan kerja sesuai dengan kode etik profesi</w:t>
      </w:r>
    </w:p>
    <w:p w14:paraId="6E24DDCF" w14:textId="77777777" w:rsidR="00802F64" w:rsidRPr="00802F64" w:rsidRDefault="00802F64" w:rsidP="004C4F1D">
      <w:pPr>
        <w:pStyle w:val="ListParagraph"/>
        <w:numPr>
          <w:ilvl w:val="0"/>
          <w:numId w:val="16"/>
        </w:numPr>
        <w:spacing w:line="256" w:lineRule="auto"/>
        <w:ind w:left="1134"/>
        <w:rPr>
          <w:rFonts w:ascii="Arial" w:hAnsi="Arial" w:cs="Arial"/>
        </w:rPr>
      </w:pPr>
      <w:r w:rsidRPr="00802F64">
        <w:rPr>
          <w:rFonts w:ascii="Arial" w:hAnsi="Arial" w:cs="Arial"/>
        </w:rPr>
        <w:t>Melakukan pengembangan diri terhadap kemajuan ilmu pengetahuan dan teknologi</w:t>
      </w:r>
    </w:p>
    <w:p w14:paraId="175E45A3" w14:textId="77777777" w:rsidR="00802F64" w:rsidRPr="00802F64" w:rsidRDefault="00802F64" w:rsidP="00802F64">
      <w:pPr>
        <w:pStyle w:val="ListParagraph"/>
        <w:ind w:left="1134"/>
        <w:rPr>
          <w:rFonts w:ascii="Arial" w:hAnsi="Arial" w:cs="Arial"/>
        </w:rPr>
      </w:pPr>
    </w:p>
    <w:p w14:paraId="019812BC" w14:textId="4ADAF4DB" w:rsidR="00CF608C" w:rsidRDefault="00802F64" w:rsidP="00802F64">
      <w:pPr>
        <w:ind w:left="709"/>
        <w:rPr>
          <w:rFonts w:ascii="Arial" w:hAnsi="Arial" w:cs="Arial"/>
          <w:i/>
        </w:rPr>
      </w:pPr>
      <w:proofErr w:type="gramStart"/>
      <w:r w:rsidRPr="00802F64">
        <w:rPr>
          <w:rFonts w:ascii="Arial" w:hAnsi="Arial" w:cs="Arial"/>
          <w:i/>
        </w:rPr>
        <w:t>Sumber :</w:t>
      </w:r>
      <w:proofErr w:type="gramEnd"/>
      <w:r w:rsidRPr="00802F64">
        <w:rPr>
          <w:rFonts w:ascii="Arial" w:hAnsi="Arial" w:cs="Arial"/>
          <w:i/>
        </w:rPr>
        <w:t xml:space="preserve"> Permenkes No. 55 Tahun 2013 tentang Penyelenggaraan Pekerjaa Perekam Medis</w:t>
      </w:r>
    </w:p>
    <w:p w14:paraId="357FC944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02590163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2B96D19D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53F432AD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5A4901FE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3DDE63BC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17A503CF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308FCDE1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17D9F4A0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1F8A6755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1BAAED1D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07574516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096EC4C9" w14:textId="77777777" w:rsidR="002643F5" w:rsidRDefault="002643F5" w:rsidP="00802F64">
      <w:pPr>
        <w:ind w:left="709"/>
        <w:rPr>
          <w:rFonts w:ascii="Arial" w:hAnsi="Arial" w:cs="Arial"/>
          <w:i/>
        </w:rPr>
      </w:pPr>
    </w:p>
    <w:p w14:paraId="24F7622A" w14:textId="5782AF37" w:rsidR="006C2DFC" w:rsidRPr="00326F81" w:rsidRDefault="006C2DFC" w:rsidP="006C561E">
      <w:pPr>
        <w:pStyle w:val="NoSpacing"/>
        <w:ind w:left="426"/>
        <w:rPr>
          <w:rFonts w:ascii="Arial" w:hAnsi="Arial" w:cs="Arial"/>
        </w:rPr>
      </w:pPr>
      <w:bookmarkStart w:id="0" w:name="_GoBack"/>
      <w:bookmarkEnd w:id="0"/>
    </w:p>
    <w:sectPr w:rsidR="006C2DFC" w:rsidRPr="0032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5A70" w14:textId="77777777" w:rsidR="00ED016F" w:rsidRDefault="00ED016F" w:rsidP="00B37F98">
      <w:pPr>
        <w:spacing w:after="0" w:line="240" w:lineRule="auto"/>
      </w:pPr>
      <w:r>
        <w:separator/>
      </w:r>
    </w:p>
  </w:endnote>
  <w:endnote w:type="continuationSeparator" w:id="0">
    <w:p w14:paraId="2D9AC04F" w14:textId="77777777" w:rsidR="00ED016F" w:rsidRDefault="00ED016F" w:rsidP="00B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9EA2" w14:textId="77777777" w:rsidR="00ED016F" w:rsidRDefault="00ED016F" w:rsidP="00B37F98">
      <w:pPr>
        <w:spacing w:after="0" w:line="240" w:lineRule="auto"/>
      </w:pPr>
      <w:r>
        <w:separator/>
      </w:r>
    </w:p>
  </w:footnote>
  <w:footnote w:type="continuationSeparator" w:id="0">
    <w:p w14:paraId="6AA335AF" w14:textId="77777777" w:rsidR="00ED016F" w:rsidRDefault="00ED016F" w:rsidP="00B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8BB"/>
    <w:multiLevelType w:val="hybridMultilevel"/>
    <w:tmpl w:val="E896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495"/>
    <w:multiLevelType w:val="hybridMultilevel"/>
    <w:tmpl w:val="F91C3664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54F3E3B"/>
    <w:multiLevelType w:val="hybridMultilevel"/>
    <w:tmpl w:val="56E63002"/>
    <w:lvl w:ilvl="0" w:tplc="78CE1A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48E"/>
    <w:multiLevelType w:val="hybridMultilevel"/>
    <w:tmpl w:val="6B52AA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474FF"/>
    <w:multiLevelType w:val="hybridMultilevel"/>
    <w:tmpl w:val="513AA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74711"/>
    <w:multiLevelType w:val="hybridMultilevel"/>
    <w:tmpl w:val="3AC0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74DB"/>
    <w:multiLevelType w:val="hybridMultilevel"/>
    <w:tmpl w:val="3BF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7718"/>
    <w:multiLevelType w:val="hybridMultilevel"/>
    <w:tmpl w:val="36D01EC6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529B"/>
    <w:multiLevelType w:val="hybridMultilevel"/>
    <w:tmpl w:val="91EA2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57B35"/>
    <w:multiLevelType w:val="hybridMultilevel"/>
    <w:tmpl w:val="DEDA1158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93A6A5A"/>
    <w:multiLevelType w:val="hybridMultilevel"/>
    <w:tmpl w:val="67DCCB0E"/>
    <w:lvl w:ilvl="0" w:tplc="CE0E8D7E">
      <w:start w:val="1"/>
      <w:numFmt w:val="lowerLetter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1D61B47"/>
    <w:multiLevelType w:val="hybridMultilevel"/>
    <w:tmpl w:val="347C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21A"/>
    <w:multiLevelType w:val="hybridMultilevel"/>
    <w:tmpl w:val="B974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73201"/>
    <w:multiLevelType w:val="hybridMultilevel"/>
    <w:tmpl w:val="CF96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64D91"/>
    <w:multiLevelType w:val="hybridMultilevel"/>
    <w:tmpl w:val="6646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81E"/>
    <w:multiLevelType w:val="hybridMultilevel"/>
    <w:tmpl w:val="3422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B2E8A"/>
    <w:multiLevelType w:val="hybridMultilevel"/>
    <w:tmpl w:val="061CC6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F5EE1"/>
    <w:multiLevelType w:val="hybridMultilevel"/>
    <w:tmpl w:val="76F8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64"/>
    <w:rsid w:val="00020114"/>
    <w:rsid w:val="00035972"/>
    <w:rsid w:val="00055F7C"/>
    <w:rsid w:val="000A35BA"/>
    <w:rsid w:val="00103BE5"/>
    <w:rsid w:val="00110273"/>
    <w:rsid w:val="00134A44"/>
    <w:rsid w:val="001404C0"/>
    <w:rsid w:val="001A56FE"/>
    <w:rsid w:val="0021730C"/>
    <w:rsid w:val="002579DF"/>
    <w:rsid w:val="002643F5"/>
    <w:rsid w:val="002D5FA5"/>
    <w:rsid w:val="002D7400"/>
    <w:rsid w:val="00306632"/>
    <w:rsid w:val="00313C93"/>
    <w:rsid w:val="00315610"/>
    <w:rsid w:val="00326F81"/>
    <w:rsid w:val="00345F02"/>
    <w:rsid w:val="003B4D53"/>
    <w:rsid w:val="003D185E"/>
    <w:rsid w:val="004066C2"/>
    <w:rsid w:val="00411B76"/>
    <w:rsid w:val="004354CD"/>
    <w:rsid w:val="00465B43"/>
    <w:rsid w:val="004C2F46"/>
    <w:rsid w:val="004C4F1D"/>
    <w:rsid w:val="00503796"/>
    <w:rsid w:val="00512D30"/>
    <w:rsid w:val="00513532"/>
    <w:rsid w:val="00536E44"/>
    <w:rsid w:val="005F0C8C"/>
    <w:rsid w:val="00626D1C"/>
    <w:rsid w:val="00693475"/>
    <w:rsid w:val="006C2DFC"/>
    <w:rsid w:val="006C561E"/>
    <w:rsid w:val="006E0FC1"/>
    <w:rsid w:val="006E3EAF"/>
    <w:rsid w:val="007D0FE5"/>
    <w:rsid w:val="007F2A3D"/>
    <w:rsid w:val="00802F64"/>
    <w:rsid w:val="00806A24"/>
    <w:rsid w:val="008244FF"/>
    <w:rsid w:val="008344EB"/>
    <w:rsid w:val="00835E56"/>
    <w:rsid w:val="008677C3"/>
    <w:rsid w:val="008831A0"/>
    <w:rsid w:val="00917539"/>
    <w:rsid w:val="009A13D8"/>
    <w:rsid w:val="009A1579"/>
    <w:rsid w:val="009C031A"/>
    <w:rsid w:val="009F6C93"/>
    <w:rsid w:val="00A302A4"/>
    <w:rsid w:val="00A3550C"/>
    <w:rsid w:val="00A35937"/>
    <w:rsid w:val="00A51D38"/>
    <w:rsid w:val="00A558E4"/>
    <w:rsid w:val="00AE7064"/>
    <w:rsid w:val="00B15D94"/>
    <w:rsid w:val="00B37F98"/>
    <w:rsid w:val="00B42189"/>
    <w:rsid w:val="00B4525A"/>
    <w:rsid w:val="00B91871"/>
    <w:rsid w:val="00BF2D2C"/>
    <w:rsid w:val="00C23626"/>
    <w:rsid w:val="00C31D00"/>
    <w:rsid w:val="00C45908"/>
    <w:rsid w:val="00C87A2B"/>
    <w:rsid w:val="00CF608C"/>
    <w:rsid w:val="00D55A33"/>
    <w:rsid w:val="00DB70D1"/>
    <w:rsid w:val="00DC5A5C"/>
    <w:rsid w:val="00DF1F33"/>
    <w:rsid w:val="00DF624A"/>
    <w:rsid w:val="00E34C6F"/>
    <w:rsid w:val="00E65098"/>
    <w:rsid w:val="00ED016F"/>
    <w:rsid w:val="00F15649"/>
    <w:rsid w:val="00F23589"/>
    <w:rsid w:val="00F30213"/>
    <w:rsid w:val="00F5083D"/>
    <w:rsid w:val="00F65E86"/>
    <w:rsid w:val="00F90BC7"/>
    <w:rsid w:val="00FC1181"/>
    <w:rsid w:val="00FE0C2A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C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64"/>
    <w:pPr>
      <w:ind w:left="720"/>
      <w:contextualSpacing/>
    </w:pPr>
  </w:style>
  <w:style w:type="paragraph" w:styleId="NoSpacing">
    <w:name w:val="No Spacing"/>
    <w:uiPriority w:val="1"/>
    <w:qFormat/>
    <w:rsid w:val="00917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98"/>
  </w:style>
  <w:style w:type="paragraph" w:styleId="Footer">
    <w:name w:val="footer"/>
    <w:basedOn w:val="Normal"/>
    <w:link w:val="FooterChar"/>
    <w:uiPriority w:val="99"/>
    <w:unhideWhenUsed/>
    <w:rsid w:val="00B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98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2643F5"/>
    <w:pPr>
      <w:widowControl w:val="0"/>
      <w:shd w:val="clear" w:color="auto" w:fill="FFFFFF"/>
      <w:spacing w:before="240" w:after="0" w:line="254" w:lineRule="exact"/>
      <w:ind w:hanging="620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2643F5"/>
    <w:pPr>
      <w:widowControl w:val="0"/>
      <w:shd w:val="clear" w:color="auto" w:fill="FFFFFF"/>
      <w:spacing w:after="60" w:line="0" w:lineRule="atLeast"/>
      <w:ind w:hanging="4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2643F5"/>
    <w:pPr>
      <w:widowControl w:val="0"/>
      <w:shd w:val="clear" w:color="auto" w:fill="FFFFFF"/>
      <w:spacing w:before="300" w:after="0" w:line="274" w:lineRule="exact"/>
      <w:jc w:val="both"/>
      <w:outlineLvl w:val="2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64"/>
    <w:pPr>
      <w:ind w:left="720"/>
      <w:contextualSpacing/>
    </w:pPr>
  </w:style>
  <w:style w:type="paragraph" w:styleId="NoSpacing">
    <w:name w:val="No Spacing"/>
    <w:uiPriority w:val="1"/>
    <w:qFormat/>
    <w:rsid w:val="00917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98"/>
  </w:style>
  <w:style w:type="paragraph" w:styleId="Footer">
    <w:name w:val="footer"/>
    <w:basedOn w:val="Normal"/>
    <w:link w:val="FooterChar"/>
    <w:uiPriority w:val="99"/>
    <w:unhideWhenUsed/>
    <w:rsid w:val="00B3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98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rsid w:val="002643F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2643F5"/>
    <w:pPr>
      <w:widowControl w:val="0"/>
      <w:shd w:val="clear" w:color="auto" w:fill="FFFFFF"/>
      <w:spacing w:before="240" w:after="0" w:line="254" w:lineRule="exact"/>
      <w:ind w:hanging="620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2643F5"/>
    <w:pPr>
      <w:widowControl w:val="0"/>
      <w:shd w:val="clear" w:color="auto" w:fill="FFFFFF"/>
      <w:spacing w:after="60" w:line="0" w:lineRule="atLeast"/>
      <w:ind w:hanging="44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rsid w:val="002643F5"/>
    <w:pPr>
      <w:widowControl w:val="0"/>
      <w:shd w:val="clear" w:color="auto" w:fill="FFFFFF"/>
      <w:spacing w:before="300" w:after="0" w:line="274" w:lineRule="exact"/>
      <w:jc w:val="both"/>
      <w:outlineLvl w:val="2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431D-C240-4106-89F1-CAAA89E5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Kepegawaian Mampang</cp:lastModifiedBy>
  <cp:revision>3</cp:revision>
  <cp:lastPrinted>2018-06-21T00:32:00Z</cp:lastPrinted>
  <dcterms:created xsi:type="dcterms:W3CDTF">2018-06-21T05:08:00Z</dcterms:created>
  <dcterms:modified xsi:type="dcterms:W3CDTF">2018-06-22T02:03:00Z</dcterms:modified>
</cp:coreProperties>
</file>